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3F" w:rsidRDefault="00914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</w:p>
    <w:p w:rsidR="009147CC" w:rsidRPr="009147CC" w:rsidRDefault="009147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Угодичская основная общеобразовательная школа</w:t>
      </w:r>
    </w:p>
    <w:p w:rsidR="008C2FB7" w:rsidRPr="009147CC" w:rsidRDefault="008C2FB7" w:rsidP="008C2F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4"/>
        <w:gridCol w:w="1197"/>
        <w:gridCol w:w="990"/>
        <w:gridCol w:w="3443"/>
      </w:tblGrid>
      <w:tr w:rsidR="00E0563F" w:rsidTr="008C2F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0563F" w:rsidTr="008C2FB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9147CC" w:rsidRDefault="00914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педагогичеком советете</w:t>
            </w:r>
            <w:r w:rsidR="008C2FB7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9147CC" w:rsidRDefault="008C2F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9147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E0563F" w:rsidTr="008C2FB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9147CC" w:rsidRDefault="00E056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9147CC" w:rsidRDefault="009147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Е.Г. Карякина</w:t>
            </w:r>
          </w:p>
        </w:tc>
      </w:tr>
      <w:tr w:rsidR="00E0563F" w:rsidTr="008C2FB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__________ № __</w:t>
            </w:r>
          </w:p>
        </w:tc>
        <w:tc>
          <w:tcPr>
            <w:tcW w:w="11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D43934" w:rsidRDefault="00D43934" w:rsidP="008C2FB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3934" w:rsidRDefault="00D43934" w:rsidP="0046756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563F" w:rsidRPr="0046756A" w:rsidRDefault="008C2FB7" w:rsidP="008C2FB7">
      <w:pPr>
        <w:jc w:val="center"/>
        <w:rPr>
          <w:rFonts w:hAnsi="Times New Roman" w:cs="Times New Roman"/>
          <w:color w:val="000000"/>
          <w:sz w:val="32"/>
          <w:szCs w:val="28"/>
          <w:lang w:val="ru-RU"/>
        </w:rPr>
      </w:pP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Отчет</w:t>
      </w:r>
      <w:r w:rsidRPr="0046756A">
        <w:rPr>
          <w:sz w:val="32"/>
          <w:szCs w:val="28"/>
          <w:lang w:val="ru-RU"/>
        </w:rPr>
        <w:br/>
      </w: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о результатах самообследования</w:t>
      </w:r>
      <w:r w:rsidRPr="0046756A">
        <w:rPr>
          <w:sz w:val="32"/>
          <w:szCs w:val="28"/>
          <w:lang w:val="ru-RU"/>
        </w:rPr>
        <w:br/>
      </w: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_____</w:t>
      </w:r>
      <w:r w:rsidR="009147CC"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_____________МОУ Угодичской ООШ</w:t>
      </w: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______________________</w:t>
      </w:r>
      <w:r w:rsidRPr="0046756A">
        <w:rPr>
          <w:sz w:val="32"/>
          <w:szCs w:val="28"/>
          <w:lang w:val="ru-RU"/>
        </w:rPr>
        <w:br/>
      </w: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за</w:t>
      </w:r>
      <w:r w:rsidR="00334586"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 xml:space="preserve"> 2024</w:t>
      </w:r>
      <w:r w:rsidRPr="0046756A">
        <w:rPr>
          <w:rFonts w:hAnsi="Times New Roman" w:cs="Times New Roman"/>
          <w:color w:val="000000"/>
          <w:sz w:val="32"/>
          <w:szCs w:val="28"/>
          <w:lang w:val="ru-RU"/>
        </w:rPr>
        <w:t xml:space="preserve">  </w:t>
      </w:r>
      <w:r w:rsidRPr="0046756A">
        <w:rPr>
          <w:rFonts w:hAnsi="Times New Roman" w:cs="Times New Roman"/>
          <w:b/>
          <w:bCs/>
          <w:color w:val="000000"/>
          <w:sz w:val="32"/>
          <w:szCs w:val="28"/>
          <w:lang w:val="ru-RU"/>
        </w:rPr>
        <w:t>год</w:t>
      </w:r>
    </w:p>
    <w:p w:rsidR="00E0563F" w:rsidRPr="008C2FB7" w:rsidRDefault="008C2FB7" w:rsidP="008C2FB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8C2FB7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E0563F" w:rsidRPr="008C2FB7" w:rsidRDefault="008C2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C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923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52"/>
        <w:gridCol w:w="7371"/>
      </w:tblGrid>
      <w:tr w:rsidR="00E0563F" w:rsidRPr="005B5CEB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2BD5" w:rsidRDefault="00F62BD5" w:rsidP="00F62B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</w:p>
          <w:p w:rsidR="00E0563F" w:rsidRPr="008C2FB7" w:rsidRDefault="00F62BD5" w:rsidP="00F62B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Угодичская основная общеобразовательная школа</w:t>
            </w:r>
          </w:p>
        </w:tc>
      </w:tr>
      <w:tr w:rsidR="00E0563F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 Геннадьевна Карякина</w:t>
            </w:r>
          </w:p>
        </w:tc>
      </w:tr>
      <w:tr w:rsidR="00E0563F" w:rsidRPr="00F62BD5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 w:rsidP="00F62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sz w:val="24"/>
                <w:lang w:val="ru-RU"/>
              </w:rPr>
              <w:t>1521</w:t>
            </w:r>
            <w:r>
              <w:rPr>
                <w:sz w:val="24"/>
                <w:lang w:val="ru-RU"/>
              </w:rPr>
              <w:t>12</w:t>
            </w:r>
            <w:r w:rsidRPr="00F62BD5">
              <w:rPr>
                <w:spacing w:val="-1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Ярославская</w:t>
            </w:r>
            <w:r w:rsidRPr="00F62BD5">
              <w:rPr>
                <w:spacing w:val="-1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область,</w:t>
            </w:r>
            <w:r w:rsidRPr="00F62BD5">
              <w:rPr>
                <w:spacing w:val="-3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Ростовский</w:t>
            </w:r>
            <w:r w:rsidRPr="00F62BD5">
              <w:rPr>
                <w:spacing w:val="-3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р-н, с.</w:t>
            </w:r>
            <w:r>
              <w:rPr>
                <w:sz w:val="24"/>
                <w:lang w:val="ru-RU"/>
              </w:rPr>
              <w:t>Угодичи</w:t>
            </w:r>
            <w:r w:rsidRPr="00F62BD5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ул. Прудная д.29</w:t>
            </w:r>
          </w:p>
        </w:tc>
      </w:tr>
      <w:tr w:rsidR="00E0563F" w:rsidRPr="00F62BD5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8(485 36) 21-6-19</w:t>
            </w:r>
          </w:p>
        </w:tc>
      </w:tr>
      <w:tr w:rsidR="00E0563F" w:rsidRPr="00F62BD5" w:rsidTr="00334586">
        <w:trPr>
          <w:trHeight w:val="49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86" w:rsidRPr="00F62BD5" w:rsidRDefault="00067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334586" w:rsidRPr="00EB086A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ugosh.ugodichi@yarregion.ru</w:t>
              </w:r>
            </w:hyperlink>
          </w:p>
        </w:tc>
      </w:tr>
      <w:tr w:rsidR="00E0563F" w:rsidRPr="005B5CEB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 w:rsidP="00F62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sz w:val="24"/>
                <w:lang w:val="ru-RU"/>
              </w:rPr>
              <w:t>Учредитель: Управление образования Ростовского РМР,</w:t>
            </w:r>
            <w:r w:rsidRPr="00F62BD5">
              <w:rPr>
                <w:spacing w:val="-8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начальник</w:t>
            </w:r>
            <w:r w:rsidRPr="00F62BD5">
              <w:rPr>
                <w:spacing w:val="-6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управления</w:t>
            </w:r>
            <w:r w:rsidRPr="00F62BD5">
              <w:rPr>
                <w:spacing w:val="-5"/>
                <w:sz w:val="24"/>
                <w:lang w:val="ru-RU"/>
              </w:rPr>
              <w:t xml:space="preserve"> </w:t>
            </w:r>
            <w:r w:rsidRPr="00F62BD5">
              <w:rPr>
                <w:sz w:val="24"/>
                <w:lang w:val="ru-RU"/>
              </w:rPr>
              <w:t>образования</w:t>
            </w:r>
            <w:r w:rsidRPr="00F62BD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Лариса Владимировна Груданова</w:t>
            </w:r>
          </w:p>
        </w:tc>
      </w:tr>
      <w:tr w:rsidR="00E0563F" w:rsidRPr="00F62BD5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1974</w:t>
            </w:r>
          </w:p>
        </w:tc>
      </w:tr>
      <w:tr w:rsidR="00E0563F" w:rsidRPr="00F62BD5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 w:rsidP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35C4">
              <w:rPr>
                <w:rFonts w:ascii="Times New Roman" w:hAnsi="Times New Roman" w:cs="Times New Roman"/>
                <w:sz w:val="24"/>
                <w:szCs w:val="24"/>
              </w:rPr>
              <w:t>№ 611/16 от 19 декабря 2016 г.</w:t>
            </w:r>
          </w:p>
        </w:tc>
      </w:tr>
      <w:tr w:rsidR="00E0563F" w:rsidTr="008C2FB7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62BD5" w:rsidRDefault="00F62BD5" w:rsidP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7835C4">
              <w:rPr>
                <w:rFonts w:ascii="Times New Roman" w:hAnsi="Times New Roman" w:cs="Times New Roman"/>
                <w:sz w:val="24"/>
                <w:szCs w:val="24"/>
              </w:rPr>
              <w:t>1/14 от 20.01.2014 г</w:t>
            </w:r>
          </w:p>
        </w:tc>
      </w:tr>
    </w:tbl>
    <w:p w:rsidR="0046756A" w:rsidRDefault="0046756A" w:rsidP="00F62BD5">
      <w:pPr>
        <w:pStyle w:val="a4"/>
        <w:rPr>
          <w:spacing w:val="-2"/>
          <w:sz w:val="28"/>
          <w:szCs w:val="28"/>
        </w:rPr>
      </w:pPr>
    </w:p>
    <w:p w:rsidR="0046756A" w:rsidRDefault="0046756A" w:rsidP="00F62BD5">
      <w:pPr>
        <w:pStyle w:val="a4"/>
        <w:rPr>
          <w:spacing w:val="-2"/>
          <w:sz w:val="28"/>
          <w:szCs w:val="28"/>
        </w:rPr>
      </w:pPr>
    </w:p>
    <w:p w:rsidR="0046756A" w:rsidRDefault="0046756A" w:rsidP="00F62BD5">
      <w:pPr>
        <w:pStyle w:val="a4"/>
        <w:rPr>
          <w:spacing w:val="-2"/>
          <w:sz w:val="28"/>
          <w:szCs w:val="28"/>
        </w:rPr>
      </w:pPr>
    </w:p>
    <w:p w:rsidR="0046756A" w:rsidRDefault="0046756A" w:rsidP="00F62BD5">
      <w:pPr>
        <w:pStyle w:val="a4"/>
        <w:rPr>
          <w:spacing w:val="-2"/>
          <w:sz w:val="28"/>
          <w:szCs w:val="28"/>
        </w:rPr>
      </w:pPr>
    </w:p>
    <w:p w:rsidR="00F62BD5" w:rsidRPr="002A36EC" w:rsidRDefault="00F62BD5" w:rsidP="00F62BD5">
      <w:pPr>
        <w:pStyle w:val="a4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lastRenderedPageBreak/>
        <w:t>Основным видом деятельности  МОУ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 xml:space="preserve">Угодичской 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ООШ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(далее</w:t>
      </w:r>
      <w:r w:rsidRPr="002A36EC">
        <w:rPr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–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Школа)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является реализация:</w:t>
      </w:r>
    </w:p>
    <w:p w:rsidR="00F62BD5" w:rsidRPr="002A36EC" w:rsidRDefault="00F62BD5" w:rsidP="003F6877">
      <w:pPr>
        <w:pStyle w:val="a6"/>
        <w:numPr>
          <w:ilvl w:val="0"/>
          <w:numId w:val="33"/>
        </w:numPr>
        <w:tabs>
          <w:tab w:val="left" w:pos="0"/>
          <w:tab w:val="left" w:pos="389"/>
        </w:tabs>
        <w:spacing w:before="27"/>
        <w:jc w:val="both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реализация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основных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общеобразовательных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программ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начального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общего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образования;</w:t>
      </w:r>
    </w:p>
    <w:p w:rsidR="00F62BD5" w:rsidRPr="002A36EC" w:rsidRDefault="00F62BD5" w:rsidP="003F6877">
      <w:pPr>
        <w:pStyle w:val="a6"/>
        <w:numPr>
          <w:ilvl w:val="0"/>
          <w:numId w:val="33"/>
        </w:numPr>
        <w:tabs>
          <w:tab w:val="left" w:pos="0"/>
          <w:tab w:val="left" w:pos="329"/>
        </w:tabs>
        <w:spacing w:before="21"/>
        <w:jc w:val="both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реализация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основных общеобразовательных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программ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основного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общего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образования;</w:t>
      </w:r>
    </w:p>
    <w:p w:rsidR="00F62BD5" w:rsidRPr="002A36EC" w:rsidRDefault="00F62BD5" w:rsidP="003F6877">
      <w:pPr>
        <w:pStyle w:val="a6"/>
        <w:numPr>
          <w:ilvl w:val="0"/>
          <w:numId w:val="33"/>
        </w:numPr>
        <w:tabs>
          <w:tab w:val="left" w:pos="0"/>
          <w:tab w:val="left" w:pos="389"/>
        </w:tabs>
        <w:spacing w:before="26"/>
        <w:jc w:val="both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реализация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адаптированных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образовательных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программ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для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детей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с</w:t>
      </w:r>
      <w:r w:rsidRPr="002A36EC">
        <w:rPr>
          <w:spacing w:val="-1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ограниченными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возможностями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здоровья,</w:t>
      </w:r>
    </w:p>
    <w:p w:rsidR="00F62BD5" w:rsidRPr="002A36EC" w:rsidRDefault="00F62BD5" w:rsidP="003F6877">
      <w:pPr>
        <w:pStyle w:val="a6"/>
        <w:numPr>
          <w:ilvl w:val="0"/>
          <w:numId w:val="33"/>
        </w:numPr>
        <w:tabs>
          <w:tab w:val="left" w:pos="0"/>
        </w:tabs>
        <w:spacing w:before="28"/>
        <w:jc w:val="both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реализация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дополнительного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образования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для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детей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и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взрослых.</w:t>
      </w:r>
    </w:p>
    <w:p w:rsidR="008C2FB7" w:rsidRPr="002A36EC" w:rsidRDefault="003E555B" w:rsidP="00275196">
      <w:pPr>
        <w:pStyle w:val="a4"/>
        <w:spacing w:line="276" w:lineRule="auto"/>
        <w:ind w:right="246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МОУ Угодичская основная общеобразовательная школа является общеобразовательной организацией, расположенной в сельской местности в 20 км от города. В школе обучаются дети из 6 населѐнных пунктов, расположенных вблизи ОУ.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Школа реализует основные общеобразовательные программы дошкольного,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 xml:space="preserve">начального общего, основного общего образования и дополнительного образования детей и взрослых. 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СИСТЕМА УПРАВЛЕНИЯ ОРГАНИЗАЦИЕЙ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0"/>
        <w:gridCol w:w="6804"/>
      </w:tblGrid>
      <w:tr w:rsidR="00E0563F" w:rsidRPr="002A36EC" w:rsidTr="008C2FB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E0563F" w:rsidRPr="005B5CEB" w:rsidTr="008C2FB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0563F" w:rsidRPr="002A36EC" w:rsidTr="008C2FB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Управляющий совет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E0563F" w:rsidRPr="002A36EC" w:rsidRDefault="008C2FB7" w:rsidP="00512DB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E0563F" w:rsidRPr="002A36EC" w:rsidRDefault="008C2FB7" w:rsidP="00512DB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E0563F" w:rsidRPr="002A36EC" w:rsidRDefault="008C2FB7" w:rsidP="00512DB3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E0563F" w:rsidRPr="002A36EC" w:rsidTr="008C2FB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материально-технического обеспечения 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образовательного процесса;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E0563F" w:rsidRPr="002A36EC" w:rsidRDefault="008C2FB7" w:rsidP="00512DB3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3E555B" w:rsidRPr="005B5CEB" w:rsidTr="008C2FB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55B" w:rsidRPr="002A36EC" w:rsidRDefault="003E55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55B" w:rsidRPr="002A36EC" w:rsidRDefault="003E555B" w:rsidP="00D130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E555B" w:rsidRPr="002A36EC" w:rsidRDefault="003E555B" w:rsidP="003F6877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E555B" w:rsidRPr="002A36EC" w:rsidRDefault="003E555B" w:rsidP="003F6877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E555B" w:rsidRPr="002A36EC" w:rsidRDefault="003E555B" w:rsidP="003F6877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E555B" w:rsidRPr="002A36EC" w:rsidRDefault="003E555B" w:rsidP="003F6877">
            <w:pPr>
              <w:numPr>
                <w:ilvl w:val="0"/>
                <w:numId w:val="3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осуществления учебно-методической работы в Школе создано </w:t>
      </w:r>
    </w:p>
    <w:p w:rsidR="003E555B" w:rsidRPr="002A36EC" w:rsidRDefault="003E555B" w:rsidP="003F6877">
      <w:pPr>
        <w:pStyle w:val="TableParagraph"/>
        <w:numPr>
          <w:ilvl w:val="0"/>
          <w:numId w:val="37"/>
        </w:numPr>
        <w:rPr>
          <w:sz w:val="28"/>
          <w:szCs w:val="28"/>
        </w:rPr>
      </w:pPr>
      <w:r w:rsidRPr="002A36EC">
        <w:rPr>
          <w:sz w:val="28"/>
          <w:szCs w:val="28"/>
        </w:rPr>
        <w:t xml:space="preserve">учителей </w:t>
      </w:r>
      <w:r w:rsidR="002B67E1" w:rsidRPr="002A36EC">
        <w:rPr>
          <w:sz w:val="28"/>
          <w:szCs w:val="28"/>
        </w:rPr>
        <w:t>1-9</w:t>
      </w:r>
      <w:r w:rsidRPr="002A36EC">
        <w:rPr>
          <w:sz w:val="28"/>
          <w:szCs w:val="28"/>
        </w:rPr>
        <w:t xml:space="preserve"> классов;</w:t>
      </w:r>
    </w:p>
    <w:p w:rsidR="003E555B" w:rsidRPr="002A36EC" w:rsidRDefault="003E555B" w:rsidP="003F6877">
      <w:pPr>
        <w:pStyle w:val="TableParagraph"/>
        <w:numPr>
          <w:ilvl w:val="0"/>
          <w:numId w:val="37"/>
        </w:numPr>
        <w:rPr>
          <w:sz w:val="28"/>
          <w:szCs w:val="28"/>
        </w:rPr>
      </w:pPr>
      <w:r w:rsidRPr="002A36EC">
        <w:rPr>
          <w:sz w:val="28"/>
          <w:szCs w:val="28"/>
        </w:rPr>
        <w:t>классных руководителей;</w:t>
      </w:r>
    </w:p>
    <w:p w:rsidR="00E0563F" w:rsidRPr="002A36EC" w:rsidRDefault="00E0563F" w:rsidP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0F6F65" w:rsidRPr="002A36EC" w:rsidRDefault="000F6F65" w:rsidP="003E555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</w:t>
      </w:r>
    </w:p>
    <w:p w:rsidR="003E555B" w:rsidRPr="002A36EC" w:rsidRDefault="003E555B" w:rsidP="003E555B">
      <w:pPr>
        <w:pStyle w:val="TableParagraph"/>
        <w:rPr>
          <w:sz w:val="28"/>
          <w:szCs w:val="28"/>
        </w:rPr>
      </w:pP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с Федеральным законом от 29.12.2012 № 273-ФЗ «Об образовании в Российской Федерации»;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приказом 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lastRenderedPageBreak/>
        <w:t>•</w:t>
      </w:r>
      <w:r w:rsidRPr="002A36EC">
        <w:rPr>
          <w:sz w:val="28"/>
          <w:szCs w:val="28"/>
        </w:rPr>
        <w:tab/>
        <w:t>приказом 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E555B" w:rsidRPr="002A36EC" w:rsidRDefault="003E555B" w:rsidP="003E555B">
      <w:pPr>
        <w:pStyle w:val="TableParagraph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•</w:t>
      </w:r>
      <w:r w:rsidRPr="002A36EC">
        <w:rPr>
          <w:sz w:val="28"/>
          <w:szCs w:val="28"/>
        </w:rPr>
        <w:tab/>
        <w:t>расписанием занятий;</w:t>
      </w:r>
    </w:p>
    <w:p w:rsidR="003E555B" w:rsidRPr="002A36EC" w:rsidRDefault="003E555B" w:rsidP="003F6877">
      <w:pPr>
        <w:pStyle w:val="TableParagraph"/>
        <w:numPr>
          <w:ilvl w:val="0"/>
          <w:numId w:val="35"/>
        </w:numPr>
        <w:ind w:hanging="720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Уставом школы</w:t>
      </w:r>
    </w:p>
    <w:p w:rsidR="003E555B" w:rsidRPr="002A36EC" w:rsidRDefault="003E555B" w:rsidP="003E555B">
      <w:pPr>
        <w:pStyle w:val="TableParagraph"/>
        <w:rPr>
          <w:sz w:val="28"/>
          <w:szCs w:val="28"/>
        </w:rPr>
      </w:pPr>
    </w:p>
    <w:p w:rsidR="00D3666A" w:rsidRPr="002A36EC" w:rsidRDefault="003E555B" w:rsidP="003E555B">
      <w:pPr>
        <w:pStyle w:val="TableParagraph"/>
        <w:jc w:val="both"/>
        <w:rPr>
          <w:spacing w:val="-2"/>
          <w:sz w:val="28"/>
          <w:szCs w:val="28"/>
        </w:rPr>
      </w:pPr>
      <w:r w:rsidRPr="002A36EC">
        <w:rPr>
          <w:b/>
          <w:sz w:val="28"/>
          <w:szCs w:val="28"/>
        </w:rPr>
        <w:t>Режим</w:t>
      </w:r>
      <w:r w:rsidRPr="002A36EC">
        <w:rPr>
          <w:b/>
          <w:spacing w:val="-13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занятий</w:t>
      </w:r>
      <w:r w:rsidRPr="002A36EC">
        <w:rPr>
          <w:b/>
          <w:spacing w:val="-6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обучающихся</w:t>
      </w:r>
      <w:r w:rsidRPr="002A36EC">
        <w:rPr>
          <w:spacing w:val="-2"/>
          <w:sz w:val="28"/>
          <w:szCs w:val="28"/>
        </w:rPr>
        <w:t>: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 Учреждении начался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3666A" w:rsidRPr="002A36E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сентября.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 1 классах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 течение учебного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устанавливаются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дополнительные недельные каникулы.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Продолжительность</w:t>
      </w:r>
      <w:r w:rsidRPr="002A36EC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2A36EC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2A36EC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A36E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2A36EC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недели,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2A36E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2-</w:t>
      </w:r>
      <w:r w:rsidR="008F5486" w:rsidRPr="002A36E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36EC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C91710" w:rsidRPr="002A36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2A36EC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недели,</w:t>
      </w:r>
      <w:r w:rsidRPr="002A36E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8F5486" w:rsidRPr="002A36E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5-8 классах – 34 недели,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A36E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классе</w:t>
      </w:r>
      <w:r w:rsidRPr="002A36EC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2A36EC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2A36EC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2A36EC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недель</w:t>
      </w:r>
      <w:r w:rsidRPr="002A36EC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2A36EC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2A36EC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итоговой 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>аттестации).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2A36E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2A36E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A36EC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2A36E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устанавливается</w:t>
      </w:r>
      <w:r w:rsidRPr="002A36E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следующий: Пятидневная рабочая неделя в 1-9 классах</w:t>
      </w:r>
    </w:p>
    <w:p w:rsidR="003E555B" w:rsidRPr="002A36EC" w:rsidRDefault="003E555B" w:rsidP="00334586">
      <w:pPr>
        <w:rPr>
          <w:rFonts w:ascii="Times New Roman" w:hAnsi="Times New Roman" w:cs="Times New Roman"/>
          <w:spacing w:val="4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обучающихся 1-4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классов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427811" w:rsidRPr="002A36EC">
        <w:rPr>
          <w:rFonts w:ascii="Times New Roman" w:hAnsi="Times New Roman" w:cs="Times New Roman"/>
          <w:sz w:val="28"/>
          <w:szCs w:val="28"/>
          <w:lang w:val="ru-RU"/>
        </w:rPr>
        <w:t>с 9.0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F5486" w:rsidRPr="002A36EC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60932"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час., для обучающихся 5-9 классов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13055" w:rsidRPr="002A36EC">
        <w:rPr>
          <w:rFonts w:ascii="Times New Roman" w:hAnsi="Times New Roman" w:cs="Times New Roman"/>
          <w:sz w:val="28"/>
          <w:szCs w:val="28"/>
          <w:lang w:val="ru-RU"/>
        </w:rPr>
        <w:t>9.0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час.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2A36E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D13055" w:rsidRPr="002A36EC">
        <w:rPr>
          <w:rFonts w:ascii="Times New Roman" w:hAnsi="Times New Roman" w:cs="Times New Roman"/>
          <w:sz w:val="28"/>
          <w:szCs w:val="28"/>
          <w:lang w:val="ru-RU"/>
        </w:rPr>
        <w:t>15.5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0. Продолжительность урока</w:t>
      </w:r>
      <w:r w:rsidR="00D13055"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(академический</w:t>
      </w:r>
      <w:r w:rsidRPr="002A36E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час)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8F5486" w:rsidRPr="002A36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Обучение в 1-м классе осуществляется с соблюдением следующих дополнительных требований: - учебные занятия проводятся по 5- дневной учебной неделе;</w:t>
      </w:r>
    </w:p>
    <w:p w:rsidR="003E555B" w:rsidRPr="00283493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"ступенчатого" режима обучения в первом полугодии (в сентябре, октябре – по 3 урока в день по 35 минут каждый, в ноябре-декабре – по 4 урока по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lastRenderedPageBreak/>
        <w:t>35 минут каждый; январь – май – по 4 урока по 40 минут каждый); -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 середине учебного дня организуется динамическая пауза,</w:t>
      </w:r>
      <w:r w:rsidRPr="002A36EC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длительностью </w:t>
      </w:r>
      <w:r w:rsidRPr="00283493">
        <w:rPr>
          <w:rFonts w:ascii="Times New Roman" w:hAnsi="Times New Roman" w:cs="Times New Roman"/>
          <w:sz w:val="28"/>
          <w:szCs w:val="28"/>
          <w:lang w:val="ru-RU"/>
        </w:rPr>
        <w:t>40 минут;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дополнительные</w:t>
      </w:r>
      <w:r w:rsidRPr="002A36E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недельные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каникулы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середине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третьей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>четверти.</w:t>
      </w:r>
    </w:p>
    <w:p w:rsidR="003E555B" w:rsidRPr="002A36EC" w:rsidRDefault="003E555B" w:rsidP="003345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Продолжительность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каникул устанавливается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учебного года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календарных дней,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летом</w:t>
      </w:r>
      <w:r w:rsidRPr="002A36E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недель. Учреждение самостоятельно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разрабатывает и утверждает годовой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календарный учебный график по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согласованию с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Учредителем. Режим занятий обучающихся определяется учебным планом</w:t>
      </w:r>
      <w:r w:rsidRPr="002A36EC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и расписанием занятий.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2. Общая численность обучающихся, осваивающих образовательные программы в</w:t>
      </w:r>
      <w:r w:rsidR="003E555B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03"/>
        <w:gridCol w:w="2311"/>
      </w:tblGrid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D130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8F5486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D13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</w:t>
      </w:r>
      <w:r w:rsidR="00D1305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 образовательной организации получали образование</w:t>
      </w:r>
      <w:r w:rsidR="00E742CE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9 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D13055" w:rsidRPr="002A36EC" w:rsidRDefault="00D13055" w:rsidP="00D1305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D13055" w:rsidRPr="002A36EC" w:rsidRDefault="00D13055" w:rsidP="00D13055">
      <w:pPr>
        <w:pStyle w:val="a4"/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 xml:space="preserve">Общеобразовательная программа начального общего образования; </w:t>
      </w:r>
    </w:p>
    <w:p w:rsidR="00D13055" w:rsidRPr="002A36EC" w:rsidRDefault="00D13055" w:rsidP="00D13055">
      <w:pPr>
        <w:pStyle w:val="a4"/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>Общеобразовательная программа основного общего образования;</w:t>
      </w:r>
    </w:p>
    <w:p w:rsidR="00D13055" w:rsidRPr="002A36EC" w:rsidRDefault="00D13055" w:rsidP="00D1305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Дополнительное образование детей и взрослых.</w:t>
      </w:r>
    </w:p>
    <w:p w:rsidR="00D13055" w:rsidRPr="002A36EC" w:rsidRDefault="00D130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1710" w:rsidRPr="002A36EC" w:rsidRDefault="00C91710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0932" w:rsidRPr="002A36EC" w:rsidRDefault="00760932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42CE" w:rsidRPr="002A36EC" w:rsidRDefault="00E742CE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F5486" w:rsidRPr="002A36EC" w:rsidRDefault="008F5486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75196" w:rsidRPr="002A36EC" w:rsidRDefault="00275196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75196" w:rsidRPr="002A36EC" w:rsidRDefault="00275196" w:rsidP="00E742C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Переход на обновленные</w:t>
      </w:r>
      <w:r w:rsidR="00263015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ФГОС и реализация ФОП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2022/23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школа проводила подготовительную работу по внедрению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года федеральных образовательных программ начального, основного общего образования. </w:t>
      </w:r>
      <w:r w:rsidR="00D1305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D1305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разработала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утвердила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рабочей группы в 2023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подготовке Школы к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 по переходу на обновленные ФГОС и внедрению ФОП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реализованы на 100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приступила к реализации ООП всех уровней образования в соответствии с ФОП. Школа разработала и и приняла на педагогическом совете 28.08.2023 (протокол № 1) основные общеобразовательные программы – начального общего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марте 2023 года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приняла решение о переходе на обучение в соответствии с обновленными ФГОС НОО и ООО 3–4-х классов и 7-х классов в соответствии с планом-графиком Минпросвещения (письме от 15.02.2022 № АЗ-113/03).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было принято педагогическим советом по следующим основаниям:</w:t>
      </w:r>
    </w:p>
    <w:p w:rsidR="00E0563F" w:rsidRPr="002A36EC" w:rsidRDefault="008C2FB7" w:rsidP="003F6877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наличие соответствующих условий;</w:t>
      </w:r>
    </w:p>
    <w:p w:rsidR="00E0563F" w:rsidRPr="002A36EC" w:rsidRDefault="008C2FB7" w:rsidP="003F6877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1-2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Минпросвещения России от 18.05.2023 № 372;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Минпросвещения России от 18.05.2023 № 370;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2024 года школа реализует 2 основные общеобразовательные программы, разработанные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 уровня образования:</w:t>
      </w:r>
    </w:p>
    <w:p w:rsidR="00060A25" w:rsidRPr="002A36EC" w:rsidRDefault="00060A25" w:rsidP="00060A25">
      <w:pPr>
        <w:numPr>
          <w:ilvl w:val="0"/>
          <w:numId w:val="5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060A25" w:rsidRPr="002A36EC" w:rsidRDefault="00060A25" w:rsidP="00060A25">
      <w:pPr>
        <w:numPr>
          <w:ilvl w:val="0"/>
          <w:numId w:val="5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2024 года МОУ Угодичская ООШ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ООП ООО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ООП НОО и ООО включили рабочие программы учебного предмета «Труд (технология)» (приказ Минпросвещения от 19.03.2024 № 171). В ООП ООО—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060A25" w:rsidRPr="002A36EC" w:rsidRDefault="00060A25" w:rsidP="00060A2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Внедрение новых учебных предметов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</w:t>
      </w:r>
      <w:r w:rsidR="00B6070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4 года 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B6070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внедрения новых предметов разработаны дорожные карты:</w:t>
      </w:r>
    </w:p>
    <w:p w:rsidR="00060A25" w:rsidRPr="002A36EC" w:rsidRDefault="00060A25" w:rsidP="00060A25">
      <w:pPr>
        <w:numPr>
          <w:ilvl w:val="0"/>
          <w:numId w:val="5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«Труд (технология)»;</w:t>
      </w:r>
    </w:p>
    <w:p w:rsidR="00060A25" w:rsidRPr="002A36EC" w:rsidRDefault="00060A25" w:rsidP="00060A25">
      <w:pPr>
        <w:numPr>
          <w:ilvl w:val="0"/>
          <w:numId w:val="5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по введению предмета «Основы безопасности и защиты Родины».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060A25" w:rsidRPr="002A36EC" w:rsidRDefault="00060A25" w:rsidP="00060A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060A25" w:rsidRPr="002A36EC" w:rsidRDefault="00060A25" w:rsidP="00E742C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Внедрение Концепции информационной безопасности детей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545492" w:rsidRPr="002A36EC" w:rsidRDefault="00545492" w:rsidP="0054549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«Биология», «Физика». Рабочие программы учебных предметов приведены в соответствие с Концепцией информационной безопасности детей.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</w:t>
      </w:r>
      <w:r w:rsidR="00E742CE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и игровой зависимости обучающихся.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Применение ЭОР и ЦОР</w:t>
      </w:r>
    </w:p>
    <w:p w:rsidR="00E0563F" w:rsidRPr="002A36EC" w:rsidRDefault="0033458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E0563F" w:rsidRPr="002A36EC" w:rsidRDefault="0054549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в</w:t>
      </w:r>
      <w:r w:rsidR="00334586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контроля установлено:</w:t>
      </w:r>
    </w:p>
    <w:p w:rsidR="00E0563F" w:rsidRPr="002A36EC" w:rsidRDefault="008C2FB7" w:rsidP="003F6877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0563F" w:rsidRPr="002A36EC" w:rsidRDefault="008C2FB7" w:rsidP="003F6877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E0563F" w:rsidRPr="002A36EC" w:rsidRDefault="008C2FB7" w:rsidP="003F6877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Мероприятия по подключению к ФГИС «Моя школа» в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выполнены на 100 процентов. По состоянию на 31.12.2023 в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54549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обеспечено подключение к ФГИС «Моя школа»:</w:t>
      </w:r>
    </w:p>
    <w:p w:rsidR="00E0563F" w:rsidRPr="002A36EC" w:rsidRDefault="008C2FB7" w:rsidP="003F6877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обучающихся – 100 процентов;</w:t>
      </w:r>
    </w:p>
    <w:p w:rsidR="00E0563F" w:rsidRPr="002A36EC" w:rsidRDefault="008C2FB7" w:rsidP="003F6877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родителей – 100 процентов;</w:t>
      </w:r>
    </w:p>
    <w:p w:rsidR="00E0563F" w:rsidRPr="002A36EC" w:rsidRDefault="008C2FB7" w:rsidP="003F6877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 – 100 процентов.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B6070C" w:rsidRPr="002A36EC" w:rsidRDefault="00B6070C" w:rsidP="00B6070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B6070C" w:rsidRPr="002A36EC" w:rsidRDefault="00B6070C" w:rsidP="00B6070C">
      <w:pPr>
        <w:numPr>
          <w:ilvl w:val="0"/>
          <w:numId w:val="60"/>
        </w:numPr>
        <w:shd w:val="clear" w:color="auto" w:fill="FFFFFF"/>
        <w:spacing w:before="0" w:after="0" w:afterAutospacing="0"/>
        <w:ind w:left="0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 задержкой психического развития</w:t>
      </w:r>
      <w:r w:rsidRPr="002A36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</w:t>
      </w:r>
      <w:r w:rsidR="007D1203" w:rsidRPr="002A36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</w:t>
      </w:r>
      <w:r w:rsidRPr="002A36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чел</w:t>
      </w:r>
    </w:p>
    <w:p w:rsidR="00B6070C" w:rsidRPr="002A36EC" w:rsidRDefault="00B6070C" w:rsidP="00B6070C">
      <w:pPr>
        <w:numPr>
          <w:ilvl w:val="0"/>
          <w:numId w:val="60"/>
        </w:numPr>
        <w:shd w:val="clear" w:color="auto" w:fill="FFFFFF"/>
        <w:spacing w:before="0" w:after="0" w:afterAutospacing="0"/>
        <w:ind w:left="0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 лёгкой умственной отсталостью</w:t>
      </w:r>
      <w:r w:rsidRPr="002A36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(интеллектуальными нарушениями) -  2 чел</w:t>
      </w:r>
    </w:p>
    <w:p w:rsidR="00B6070C" w:rsidRPr="002A36EC" w:rsidRDefault="00B6070C" w:rsidP="00B6070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реализует следующие АООП:</w:t>
      </w:r>
    </w:p>
    <w:p w:rsidR="00B6070C" w:rsidRPr="002A36EC" w:rsidRDefault="00B6070C" w:rsidP="00B6070C">
      <w:pPr>
        <w:pStyle w:val="a6"/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2A36EC">
        <w:rPr>
          <w:color w:val="000000"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для обучающихся с задержкой психического развития (вариант 7.2);</w:t>
      </w:r>
    </w:p>
    <w:p w:rsidR="00B6070C" w:rsidRPr="002A36EC" w:rsidRDefault="00B6070C" w:rsidP="00B6070C">
      <w:pPr>
        <w:pStyle w:val="a6"/>
        <w:numPr>
          <w:ilvl w:val="0"/>
          <w:numId w:val="59"/>
        </w:num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2A36EC">
        <w:rPr>
          <w:color w:val="000000"/>
          <w:sz w:val="28"/>
          <w:szCs w:val="28"/>
          <w:lang w:eastAsia="ru-RU"/>
        </w:rP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1);</w:t>
      </w:r>
    </w:p>
    <w:p w:rsidR="00B6070C" w:rsidRPr="002A36EC" w:rsidRDefault="00B6070C" w:rsidP="00B6070C">
      <w:pPr>
        <w:pStyle w:val="a6"/>
        <w:numPr>
          <w:ilvl w:val="0"/>
          <w:numId w:val="59"/>
        </w:numPr>
        <w:shd w:val="clear" w:color="auto" w:fill="FFFFFF"/>
        <w:spacing w:after="150"/>
        <w:rPr>
          <w:color w:val="0065B3"/>
          <w:sz w:val="28"/>
          <w:szCs w:val="28"/>
          <w:u w:val="single"/>
          <w:lang w:eastAsia="ru-RU"/>
        </w:rPr>
      </w:pPr>
      <w:r w:rsidRPr="002A36EC">
        <w:rPr>
          <w:color w:val="000000"/>
          <w:sz w:val="28"/>
          <w:szCs w:val="28"/>
          <w:lang w:eastAsia="ru-RU"/>
        </w:rPr>
        <w:t>Адаптированная основная образовательная программа основного общего образования для обучающихся с задержкой психического развития</w:t>
      </w:r>
      <w:r w:rsidR="00E742CE" w:rsidRPr="002A36EC">
        <w:rPr>
          <w:color w:val="000000"/>
          <w:sz w:val="28"/>
          <w:szCs w:val="28"/>
          <w:lang w:eastAsia="ru-RU"/>
        </w:rPr>
        <w:t xml:space="preserve"> (вариант 7.1</w:t>
      </w:r>
      <w:r w:rsidRPr="002A36EC">
        <w:rPr>
          <w:color w:val="000000"/>
          <w:sz w:val="28"/>
          <w:szCs w:val="28"/>
          <w:lang w:eastAsia="ru-RU"/>
        </w:rPr>
        <w:t xml:space="preserve">); </w:t>
      </w:r>
      <w:r w:rsidR="00067C04" w:rsidRPr="00067C04">
        <w:rPr>
          <w:color w:val="000000"/>
          <w:sz w:val="28"/>
          <w:szCs w:val="28"/>
          <w:lang w:eastAsia="ru-RU"/>
        </w:rPr>
        <w:fldChar w:fldCharType="begin"/>
      </w:r>
      <w:r w:rsidRPr="002A36EC">
        <w:rPr>
          <w:color w:val="000000"/>
          <w:sz w:val="28"/>
          <w:szCs w:val="28"/>
          <w:lang w:eastAsia="ru-RU"/>
        </w:rPr>
        <w:instrText xml:space="preserve"> HYPERLINK "https://markov-ros.edu.yar.ru/rabota_2024-2025/obrazovatelnie_programmi/iyun_2024_prikaz_o_vnesenii_izmeneniy_v_oop.pdf" \o " скачать  документ " </w:instrText>
      </w:r>
      <w:r w:rsidR="00067C04" w:rsidRPr="00067C04">
        <w:rPr>
          <w:color w:val="000000"/>
          <w:sz w:val="28"/>
          <w:szCs w:val="28"/>
          <w:lang w:eastAsia="ru-RU"/>
        </w:rPr>
        <w:fldChar w:fldCharType="separate"/>
      </w:r>
    </w:p>
    <w:p w:rsidR="00B6070C" w:rsidRPr="002A36EC" w:rsidRDefault="00067C04" w:rsidP="00B6070C">
      <w:pPr>
        <w:pStyle w:val="a6"/>
        <w:ind w:left="720" w:firstLine="0"/>
        <w:rPr>
          <w:color w:val="000000"/>
          <w:sz w:val="28"/>
          <w:szCs w:val="28"/>
        </w:rPr>
      </w:pPr>
      <w:r w:rsidRPr="002A36EC">
        <w:rPr>
          <w:sz w:val="28"/>
          <w:szCs w:val="28"/>
          <w:lang w:eastAsia="ru-RU"/>
        </w:rPr>
        <w:fldChar w:fldCharType="end"/>
      </w:r>
      <w:r w:rsidR="00B6070C" w:rsidRPr="002A36EC">
        <w:rPr>
          <w:color w:val="000000"/>
          <w:sz w:val="28"/>
          <w:szCs w:val="28"/>
        </w:rPr>
        <w:t>АООП разработана в соответствии с ФГОС НОО ОВЗ и ФАОП НОО.</w:t>
      </w:r>
    </w:p>
    <w:p w:rsidR="00B6070C" w:rsidRPr="002A36EC" w:rsidRDefault="00B6070C" w:rsidP="00B6070C">
      <w:pPr>
        <w:tabs>
          <w:tab w:val="num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школе созданы специальные условия для получения образования обучающимися с ОВЗ. Обучающиеся с ОВЗ обучаются интегрированно в общеобразовательных классах. </w:t>
      </w:r>
    </w:p>
    <w:p w:rsidR="00B6070C" w:rsidRPr="002A36EC" w:rsidRDefault="00B6070C" w:rsidP="00B6070C">
      <w:pPr>
        <w:tabs>
          <w:tab w:val="num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1209"/>
        <w:gridCol w:w="1534"/>
        <w:gridCol w:w="1502"/>
        <w:gridCol w:w="2233"/>
        <w:gridCol w:w="3802"/>
      </w:tblGrid>
      <w:tr w:rsidR="00B6070C" w:rsidRPr="002A36EC" w:rsidTr="00B6070C">
        <w:trPr>
          <w:trHeight w:val="704"/>
        </w:trPr>
        <w:tc>
          <w:tcPr>
            <w:tcW w:w="1209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класс</w:t>
            </w: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Кол-во детей</w:t>
            </w:r>
          </w:p>
        </w:tc>
        <w:tc>
          <w:tcPr>
            <w:tcW w:w="15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АОП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Условия обучения</w:t>
            </w:r>
          </w:p>
        </w:tc>
        <w:tc>
          <w:tcPr>
            <w:tcW w:w="38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Сопровождающие специалисты</w:t>
            </w:r>
          </w:p>
        </w:tc>
      </w:tr>
      <w:tr w:rsidR="00B6070C" w:rsidRPr="005B5CEB" w:rsidTr="00B6070C">
        <w:tc>
          <w:tcPr>
            <w:tcW w:w="1209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 ч</w:t>
            </w:r>
          </w:p>
        </w:tc>
        <w:tc>
          <w:tcPr>
            <w:tcW w:w="15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ЗПР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интегрировано</w:t>
            </w:r>
          </w:p>
        </w:tc>
        <w:tc>
          <w:tcPr>
            <w:tcW w:w="3802" w:type="dxa"/>
            <w:vMerge w:val="restart"/>
          </w:tcPr>
          <w:p w:rsidR="005B66E1" w:rsidRPr="002A36EC" w:rsidRDefault="005B66E1" w:rsidP="005B66E1">
            <w:pPr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 xml:space="preserve">логопед – 0.25ст, </w:t>
            </w:r>
          </w:p>
          <w:p w:rsidR="005B66E1" w:rsidRPr="002A36EC" w:rsidRDefault="005B66E1" w:rsidP="005B66E1">
            <w:pPr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lastRenderedPageBreak/>
              <w:t>психолог – 0.25 ст,</w:t>
            </w:r>
          </w:p>
          <w:p w:rsidR="00B6070C" w:rsidRPr="002A36EC" w:rsidRDefault="005B66E1" w:rsidP="005B66E1">
            <w:pPr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социальный педагог – 1 ст.</w:t>
            </w:r>
          </w:p>
        </w:tc>
      </w:tr>
      <w:tr w:rsidR="00B6070C" w:rsidRPr="002A36EC" w:rsidTr="00B6070C">
        <w:trPr>
          <w:trHeight w:val="306"/>
        </w:trPr>
        <w:tc>
          <w:tcPr>
            <w:tcW w:w="1209" w:type="dxa"/>
            <w:vMerge w:val="restart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 ч</w:t>
            </w:r>
          </w:p>
        </w:tc>
        <w:tc>
          <w:tcPr>
            <w:tcW w:w="15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УО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интегрировано</w:t>
            </w:r>
          </w:p>
        </w:tc>
        <w:tc>
          <w:tcPr>
            <w:tcW w:w="3802" w:type="dxa"/>
            <w:vMerge/>
          </w:tcPr>
          <w:p w:rsidR="00B6070C" w:rsidRPr="002A36EC" w:rsidRDefault="00B6070C" w:rsidP="00E742CE">
            <w:pPr>
              <w:rPr>
                <w:sz w:val="28"/>
                <w:szCs w:val="28"/>
              </w:rPr>
            </w:pPr>
          </w:p>
        </w:tc>
      </w:tr>
      <w:tr w:rsidR="00B6070C" w:rsidRPr="002A36EC" w:rsidTr="00B6070C">
        <w:trPr>
          <w:trHeight w:val="320"/>
        </w:trPr>
        <w:tc>
          <w:tcPr>
            <w:tcW w:w="1209" w:type="dxa"/>
            <w:vMerge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1ч</w:t>
            </w:r>
          </w:p>
        </w:tc>
        <w:tc>
          <w:tcPr>
            <w:tcW w:w="15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ЗПР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интегрировано</w:t>
            </w:r>
          </w:p>
        </w:tc>
        <w:tc>
          <w:tcPr>
            <w:tcW w:w="3802" w:type="dxa"/>
            <w:vMerge/>
          </w:tcPr>
          <w:p w:rsidR="00B6070C" w:rsidRPr="002A36EC" w:rsidRDefault="00B6070C" w:rsidP="00E742CE">
            <w:pPr>
              <w:rPr>
                <w:sz w:val="28"/>
                <w:szCs w:val="28"/>
              </w:rPr>
            </w:pPr>
          </w:p>
        </w:tc>
      </w:tr>
      <w:tr w:rsidR="00B6070C" w:rsidRPr="002A36EC" w:rsidTr="00B6070C">
        <w:tc>
          <w:tcPr>
            <w:tcW w:w="1209" w:type="dxa"/>
            <w:vMerge w:val="restart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 ч</w:t>
            </w:r>
          </w:p>
        </w:tc>
        <w:tc>
          <w:tcPr>
            <w:tcW w:w="1502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ЗПР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интегрировано</w:t>
            </w:r>
          </w:p>
        </w:tc>
        <w:tc>
          <w:tcPr>
            <w:tcW w:w="3802" w:type="dxa"/>
            <w:vMerge/>
          </w:tcPr>
          <w:p w:rsidR="00B6070C" w:rsidRPr="002A36EC" w:rsidRDefault="00B6070C" w:rsidP="00E742CE">
            <w:pPr>
              <w:rPr>
                <w:sz w:val="28"/>
                <w:szCs w:val="28"/>
              </w:rPr>
            </w:pPr>
          </w:p>
        </w:tc>
      </w:tr>
      <w:tr w:rsidR="00B6070C" w:rsidRPr="002A36EC" w:rsidTr="00B6070C">
        <w:tc>
          <w:tcPr>
            <w:tcW w:w="1209" w:type="dxa"/>
            <w:vMerge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 ч</w:t>
            </w:r>
          </w:p>
        </w:tc>
        <w:tc>
          <w:tcPr>
            <w:tcW w:w="1502" w:type="dxa"/>
          </w:tcPr>
          <w:p w:rsidR="00B6070C" w:rsidRPr="002A36EC" w:rsidRDefault="00E742CE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УО</w:t>
            </w:r>
          </w:p>
        </w:tc>
        <w:tc>
          <w:tcPr>
            <w:tcW w:w="2233" w:type="dxa"/>
          </w:tcPr>
          <w:p w:rsidR="00B6070C" w:rsidRPr="002A36EC" w:rsidRDefault="00B6070C" w:rsidP="00E742CE">
            <w:pPr>
              <w:jc w:val="center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интегрировано</w:t>
            </w:r>
          </w:p>
        </w:tc>
        <w:tc>
          <w:tcPr>
            <w:tcW w:w="3802" w:type="dxa"/>
            <w:vMerge/>
          </w:tcPr>
          <w:p w:rsidR="00B6070C" w:rsidRPr="002A36EC" w:rsidRDefault="00B6070C" w:rsidP="00E742CE">
            <w:pPr>
              <w:rPr>
                <w:sz w:val="28"/>
                <w:szCs w:val="28"/>
              </w:rPr>
            </w:pPr>
          </w:p>
        </w:tc>
      </w:tr>
    </w:tbl>
    <w:p w:rsidR="00B6070C" w:rsidRPr="002A36EC" w:rsidRDefault="00B6070C" w:rsidP="00B607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учитель-логопед, дефектолог и педагог-психолог; утверждены индивидуальные учебные планы и расписание уроков.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Основой для подготовки к занятиям являются Методические рекомендации Института содержания и методов обучения.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в планы внеурочной деятельности ООП и ООО включено профориентационное внеурочное занятие «Россия – мои горизонты». Занятия проводятся в 6–9-х классах по 1 часу в неделю.</w:t>
      </w:r>
    </w:p>
    <w:p w:rsidR="007D1203" w:rsidRPr="002A36EC" w:rsidRDefault="007D1203" w:rsidP="007D120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Вывод.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внеурочной деятельности НОО и  ООО выполнены в полном объеме.</w:t>
      </w:r>
    </w:p>
    <w:p w:rsidR="00EA10CD" w:rsidRPr="002A36EC" w:rsidRDefault="008C2FB7" w:rsidP="005B66E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275196" w:rsidRPr="002A36EC" w:rsidRDefault="00275196" w:rsidP="0027519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275196" w:rsidRPr="002A36EC" w:rsidRDefault="00275196" w:rsidP="00275196">
      <w:pPr>
        <w:pStyle w:val="a4"/>
        <w:spacing w:before="19" w:line="259" w:lineRule="auto"/>
        <w:ind w:left="140" w:right="290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тематические классные часы (очно и дистанционно); участие в творческих конкурсах (очно и дистанционно); участие в интеллектуальных конкурсах, олимпиадах (очно и дистанционно); индивидуальные беседы с учащимися; индивидуальные беседы с родителями; родительские собрания.</w:t>
      </w:r>
    </w:p>
    <w:p w:rsidR="00275196" w:rsidRPr="002A36EC" w:rsidRDefault="00275196" w:rsidP="00275196">
      <w:pPr>
        <w:pStyle w:val="a4"/>
        <w:spacing w:before="2" w:line="256" w:lineRule="auto"/>
        <w:ind w:left="140" w:right="290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Классными руководителями 1-9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275196" w:rsidRPr="002A36EC" w:rsidRDefault="00275196" w:rsidP="00275196">
      <w:pPr>
        <w:pStyle w:val="3"/>
        <w:ind w:left="156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Цели,</w:t>
      </w:r>
      <w:r w:rsidRPr="002A36EC">
        <w:rPr>
          <w:rFonts w:ascii="Times New Roman" w:hAnsi="Times New Roman" w:cs="Times New Roman"/>
          <w:b w:val="0"/>
          <w:color w:val="auto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задачи</w:t>
      </w:r>
      <w:r w:rsidRPr="002A36E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и</w:t>
      </w:r>
      <w:r w:rsidRPr="002A36E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направления</w:t>
      </w:r>
      <w:r w:rsidRPr="002A36E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воспитательной</w:t>
      </w:r>
      <w:r w:rsidRPr="002A36E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работы</w:t>
      </w:r>
      <w:r w:rsidRPr="002A36EC">
        <w:rPr>
          <w:rFonts w:ascii="Times New Roman" w:hAnsi="Times New Roman" w:cs="Times New Roman"/>
          <w:b w:val="0"/>
          <w:color w:val="auto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pacing w:val="-2"/>
          <w:sz w:val="28"/>
          <w:szCs w:val="28"/>
          <w:lang w:val="ru-RU"/>
        </w:rPr>
        <w:t>школы</w:t>
      </w:r>
    </w:p>
    <w:p w:rsidR="00275196" w:rsidRPr="002A36EC" w:rsidRDefault="00275196" w:rsidP="00275196">
      <w:pPr>
        <w:pStyle w:val="a4"/>
        <w:spacing w:before="71" w:line="259" w:lineRule="auto"/>
        <w:ind w:left="140" w:right="282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В соответствии с этим идеалом и нормативными правовыми актами Российской Федерации в сфере образования цель воспитания обучающихся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в МОУ Угодичская ООШ: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развитие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личности, создание условий для самоопределения и социализации на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 xml:space="preserve">памяти защитников Отечества и подвигам Героев Отечества, закону и правопорядку, человеку </w:t>
      </w:r>
      <w:r w:rsidRPr="002A36EC">
        <w:rPr>
          <w:sz w:val="28"/>
          <w:szCs w:val="28"/>
        </w:rP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75196" w:rsidRPr="002A36EC" w:rsidRDefault="00275196" w:rsidP="00275196">
      <w:pPr>
        <w:spacing w:before="3"/>
        <w:ind w:left="84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Задачи</w:t>
      </w:r>
      <w:r w:rsidRPr="002A36EC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воспитания</w:t>
      </w:r>
      <w:r w:rsidRPr="002A36EC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обучающихся</w:t>
      </w:r>
      <w:r w:rsidRPr="002A36EC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МОУ</w:t>
      </w:r>
      <w:r w:rsidRPr="002A36EC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Угодичская </w:t>
      </w:r>
      <w:r w:rsidRPr="002A36EC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ООШ:</w:t>
      </w:r>
    </w:p>
    <w:p w:rsidR="00275196" w:rsidRPr="002A36EC" w:rsidRDefault="00275196" w:rsidP="00275196">
      <w:pPr>
        <w:pStyle w:val="a6"/>
        <w:numPr>
          <w:ilvl w:val="0"/>
          <w:numId w:val="63"/>
        </w:numPr>
        <w:tabs>
          <w:tab w:val="left" w:pos="859"/>
        </w:tabs>
        <w:spacing w:before="14" w:line="276" w:lineRule="exact"/>
        <w:ind w:left="85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усвоение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ими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норм,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духовно-нравственных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ценностей,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традиций,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которые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выработало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российское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общество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(социально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значимых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знаний);</w:t>
      </w:r>
    </w:p>
    <w:p w:rsidR="00275196" w:rsidRPr="002A36EC" w:rsidRDefault="00275196" w:rsidP="00275196">
      <w:pPr>
        <w:pStyle w:val="a6"/>
        <w:numPr>
          <w:ilvl w:val="0"/>
          <w:numId w:val="63"/>
        </w:numPr>
        <w:tabs>
          <w:tab w:val="left" w:pos="859"/>
        </w:tabs>
        <w:ind w:left="85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формирование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развитие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личностных отношений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к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этим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нормам,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ценностям,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традициям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(их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освоение,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принятие);</w:t>
      </w:r>
    </w:p>
    <w:p w:rsidR="00275196" w:rsidRPr="002A36EC" w:rsidRDefault="00275196" w:rsidP="00275196">
      <w:pPr>
        <w:pStyle w:val="a6"/>
        <w:numPr>
          <w:ilvl w:val="0"/>
          <w:numId w:val="63"/>
        </w:numPr>
        <w:tabs>
          <w:tab w:val="left" w:pos="860"/>
        </w:tabs>
        <w:spacing w:before="4"/>
        <w:ind w:right="284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275196" w:rsidRPr="002A36EC" w:rsidRDefault="00275196" w:rsidP="00275196">
      <w:pPr>
        <w:pStyle w:val="a6"/>
        <w:numPr>
          <w:ilvl w:val="0"/>
          <w:numId w:val="63"/>
        </w:numPr>
        <w:tabs>
          <w:tab w:val="left" w:pos="860"/>
        </w:tabs>
        <w:ind w:right="28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275196" w:rsidRPr="002A36EC" w:rsidRDefault="00275196" w:rsidP="00275196">
      <w:pPr>
        <w:spacing w:before="4"/>
        <w:ind w:left="4971" w:hanging="412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Целевыми</w:t>
      </w:r>
      <w:r w:rsidRPr="002A36EC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индикаторами</w:t>
      </w:r>
      <w:r w:rsidRPr="002A36EC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воспитательной</w:t>
      </w:r>
      <w:r w:rsidRPr="002A36EC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системы</w:t>
      </w:r>
      <w:r w:rsidRPr="002A36EC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школы: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spacing w:before="19"/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организация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работы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школьного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ученического</w:t>
      </w:r>
      <w:r w:rsidRPr="002A36EC">
        <w:rPr>
          <w:spacing w:val="4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самоуправления;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повышение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уровня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правовой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грамотности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детей 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молодёжи;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увеличение</w:t>
      </w:r>
      <w:r w:rsidRPr="002A36EC">
        <w:rPr>
          <w:spacing w:val="47"/>
          <w:sz w:val="28"/>
          <w:szCs w:val="28"/>
        </w:rPr>
        <w:t xml:space="preserve"> </w:t>
      </w:r>
      <w:r w:rsidRPr="002A36EC">
        <w:rPr>
          <w:sz w:val="28"/>
          <w:szCs w:val="28"/>
        </w:rPr>
        <w:t>количества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обучающихся,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участвующих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различных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уровня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конкурсах,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проектах,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фестивалях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соревнованиях;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профилактика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негативных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явлений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молодежной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среде;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творческое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развитие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(организация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творческих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мероприятий,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конкурсов,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праздников);</w:t>
      </w:r>
    </w:p>
    <w:p w:rsidR="00275196" w:rsidRPr="002A36EC" w:rsidRDefault="00275196" w:rsidP="00275196">
      <w:pPr>
        <w:pStyle w:val="a6"/>
        <w:numPr>
          <w:ilvl w:val="1"/>
          <w:numId w:val="63"/>
        </w:numPr>
        <w:tabs>
          <w:tab w:val="left" w:pos="1069"/>
        </w:tabs>
        <w:spacing w:before="4"/>
        <w:ind w:left="1069" w:hanging="359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участие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патриотических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мероприятиях.</w:t>
      </w:r>
    </w:p>
    <w:p w:rsidR="00275196" w:rsidRPr="002A36EC" w:rsidRDefault="00275196" w:rsidP="00275196">
      <w:pPr>
        <w:pStyle w:val="3"/>
        <w:spacing w:before="274"/>
        <w:ind w:left="5632" w:hanging="478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36EC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Направления</w:t>
      </w:r>
      <w:r w:rsidRPr="002A36EC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z w:val="28"/>
          <w:szCs w:val="28"/>
        </w:rPr>
        <w:t>воспитательной</w:t>
      </w:r>
      <w:r w:rsidRPr="002A36EC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2A36EC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>работы</w:t>
      </w:r>
    </w:p>
    <w:p w:rsidR="00275196" w:rsidRPr="002A36EC" w:rsidRDefault="00275196" w:rsidP="00275196">
      <w:pPr>
        <w:pStyle w:val="a4"/>
        <w:spacing w:before="4" w:line="261" w:lineRule="auto"/>
        <w:ind w:left="567" w:right="300" w:firstLine="27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Программа реализуется в единстве учебной и воспитательной деятельности МОУ Угодичская ООШ по основным направлениям воспитания в соответствии с ФГОС:</w:t>
      </w:r>
    </w:p>
    <w:p w:rsidR="00275196" w:rsidRPr="002A36EC" w:rsidRDefault="00275196" w:rsidP="00275196">
      <w:pPr>
        <w:pStyle w:val="a4"/>
        <w:spacing w:line="259" w:lineRule="auto"/>
        <w:ind w:left="567" w:right="283" w:firstLine="27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− </w:t>
      </w:r>
      <w:r w:rsidRPr="002A36EC">
        <w:rPr>
          <w:b/>
          <w:sz w:val="28"/>
          <w:szCs w:val="28"/>
        </w:rPr>
        <w:t xml:space="preserve">гражданское воспитание </w:t>
      </w:r>
      <w:r w:rsidRPr="002A36EC">
        <w:rPr>
          <w:sz w:val="28"/>
          <w:szCs w:val="28"/>
        </w:rPr>
        <w:t>— формирование российской гражданской идентичности, принадлежности к общности граждан Российской Федерации, к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народу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России как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источнику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власти в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Российском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государстве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и субъекту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75196" w:rsidRPr="002A36EC" w:rsidRDefault="00275196" w:rsidP="00275196">
      <w:pPr>
        <w:pStyle w:val="a4"/>
        <w:spacing w:line="261" w:lineRule="auto"/>
        <w:ind w:left="567" w:right="296" w:firstLine="27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− </w:t>
      </w:r>
      <w:r w:rsidRPr="002A36EC">
        <w:rPr>
          <w:b/>
          <w:sz w:val="28"/>
          <w:szCs w:val="28"/>
        </w:rPr>
        <w:t xml:space="preserve">патриотическое воспитание </w:t>
      </w:r>
      <w:r w:rsidRPr="002A36EC">
        <w:rPr>
          <w:sz w:val="28"/>
          <w:szCs w:val="28"/>
        </w:rPr>
        <w:t xml:space="preserve">— воспитание любви к родному краю, </w:t>
      </w:r>
      <w:r w:rsidRPr="002A36EC">
        <w:rPr>
          <w:sz w:val="28"/>
          <w:szCs w:val="28"/>
        </w:rPr>
        <w:lastRenderedPageBreak/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75196" w:rsidRPr="002A36EC" w:rsidRDefault="00275196" w:rsidP="00275196">
      <w:pPr>
        <w:pStyle w:val="a4"/>
        <w:spacing w:line="259" w:lineRule="auto"/>
        <w:ind w:left="567" w:right="290" w:firstLine="27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− </w:t>
      </w:r>
      <w:r w:rsidRPr="002A36EC">
        <w:rPr>
          <w:b/>
          <w:sz w:val="28"/>
          <w:szCs w:val="28"/>
        </w:rPr>
        <w:t xml:space="preserve">духовно-нравственное воспитание </w:t>
      </w:r>
      <w:r w:rsidRPr="002A36EC">
        <w:rPr>
          <w:sz w:val="28"/>
          <w:szCs w:val="28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75196" w:rsidRPr="002A36EC" w:rsidRDefault="00275196" w:rsidP="00275196">
      <w:pPr>
        <w:pStyle w:val="a4"/>
        <w:spacing w:before="71"/>
        <w:ind w:left="567" w:right="256" w:firstLine="278"/>
        <w:jc w:val="both"/>
        <w:rPr>
          <w:spacing w:val="-2"/>
          <w:sz w:val="28"/>
          <w:szCs w:val="28"/>
        </w:rPr>
      </w:pPr>
      <w:r w:rsidRPr="002A36EC">
        <w:rPr>
          <w:sz w:val="28"/>
          <w:szCs w:val="28"/>
        </w:rPr>
        <w:t xml:space="preserve">  −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эстетическое</w:t>
      </w:r>
      <w:r w:rsidRPr="002A36EC">
        <w:rPr>
          <w:b/>
          <w:spacing w:val="-6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воспитание</w:t>
      </w:r>
      <w:r w:rsidRPr="002A36EC">
        <w:rPr>
          <w:b/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—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формирование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эстетической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культуры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 xml:space="preserve">на </w:t>
      </w:r>
      <w:r w:rsidRPr="002A36EC">
        <w:rPr>
          <w:spacing w:val="-2"/>
          <w:sz w:val="28"/>
          <w:szCs w:val="28"/>
        </w:rPr>
        <w:t>основе</w:t>
      </w:r>
      <w:r w:rsidRPr="002A36EC">
        <w:rPr>
          <w:sz w:val="28"/>
          <w:szCs w:val="28"/>
        </w:rPr>
        <w:t xml:space="preserve"> российских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традиционных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духовных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ценностей,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приобщение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к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лучшим</w:t>
      </w:r>
      <w:r w:rsidRPr="002A36EC">
        <w:rPr>
          <w:spacing w:val="4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образцам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отечественного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мирового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искусства</w:t>
      </w:r>
    </w:p>
    <w:p w:rsidR="00275196" w:rsidRPr="002A36EC" w:rsidRDefault="00275196" w:rsidP="00275196">
      <w:pPr>
        <w:pStyle w:val="a4"/>
        <w:spacing w:before="71"/>
        <w:ind w:left="567" w:right="256" w:firstLine="27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− </w:t>
      </w:r>
      <w:r w:rsidRPr="002A36EC">
        <w:rPr>
          <w:b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2A36EC">
        <w:rPr>
          <w:sz w:val="28"/>
          <w:szCs w:val="28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2A36EC">
        <w:rPr>
          <w:spacing w:val="-2"/>
          <w:sz w:val="28"/>
          <w:szCs w:val="28"/>
        </w:rPr>
        <w:t>ситуациях;</w:t>
      </w:r>
    </w:p>
    <w:p w:rsidR="00275196" w:rsidRPr="002A36EC" w:rsidRDefault="00275196" w:rsidP="00275196">
      <w:pPr>
        <w:pStyle w:val="a4"/>
        <w:ind w:left="851" w:right="398" w:hanging="284"/>
        <w:rPr>
          <w:sz w:val="28"/>
          <w:szCs w:val="28"/>
        </w:rPr>
      </w:pPr>
      <w:r w:rsidRPr="002A36EC">
        <w:rPr>
          <w:b/>
          <w:sz w:val="28"/>
          <w:szCs w:val="28"/>
        </w:rPr>
        <w:t xml:space="preserve">– трудовое воспитание </w:t>
      </w:r>
      <w:r w:rsidRPr="002A36EC">
        <w:rPr>
          <w:sz w:val="28"/>
          <w:szCs w:val="28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75196" w:rsidRPr="002A36EC" w:rsidRDefault="00275196" w:rsidP="00275196">
      <w:pPr>
        <w:pStyle w:val="a4"/>
        <w:spacing w:line="261" w:lineRule="auto"/>
        <w:ind w:left="851" w:right="300" w:hanging="284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−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экологическое</w:t>
      </w:r>
      <w:r w:rsidRPr="002A36EC">
        <w:rPr>
          <w:b/>
          <w:spacing w:val="-5"/>
          <w:sz w:val="28"/>
          <w:szCs w:val="28"/>
        </w:rPr>
        <w:t xml:space="preserve"> </w:t>
      </w:r>
      <w:r w:rsidRPr="002A36EC">
        <w:rPr>
          <w:b/>
          <w:sz w:val="28"/>
          <w:szCs w:val="28"/>
        </w:rPr>
        <w:t>воспитание</w:t>
      </w:r>
      <w:r w:rsidRPr="002A36EC">
        <w:rPr>
          <w:b/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—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формирование экологической культуры, ответственного,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бережного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отношения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к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природе, окружающей среде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на основе российских традиционных духовных ценностей, навыков охраны, защиты, восстановления природы, окружающей среды;</w:t>
      </w:r>
    </w:p>
    <w:p w:rsidR="00275196" w:rsidRPr="002A36EC" w:rsidRDefault="00275196" w:rsidP="00275196">
      <w:pPr>
        <w:pStyle w:val="a4"/>
        <w:spacing w:line="261" w:lineRule="auto"/>
        <w:ind w:left="851" w:right="292" w:hanging="284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− </w:t>
      </w:r>
      <w:r w:rsidRPr="002A36EC">
        <w:rPr>
          <w:b/>
          <w:sz w:val="28"/>
          <w:szCs w:val="28"/>
        </w:rPr>
        <w:t xml:space="preserve">ценности научного познания </w:t>
      </w:r>
      <w:r w:rsidRPr="002A36EC">
        <w:rPr>
          <w:sz w:val="28"/>
          <w:szCs w:val="28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75196" w:rsidRPr="002A36EC" w:rsidRDefault="00275196" w:rsidP="00275196">
      <w:pPr>
        <w:pStyle w:val="a4"/>
        <w:spacing w:before="4" w:line="266" w:lineRule="exact"/>
        <w:ind w:left="567"/>
        <w:rPr>
          <w:sz w:val="28"/>
          <w:szCs w:val="28"/>
        </w:rPr>
      </w:pPr>
    </w:p>
    <w:p w:rsidR="00275196" w:rsidRPr="002A36EC" w:rsidRDefault="00275196" w:rsidP="00275196">
      <w:pPr>
        <w:pStyle w:val="a4"/>
        <w:spacing w:before="4"/>
        <w:ind w:left="567"/>
        <w:rPr>
          <w:sz w:val="28"/>
          <w:szCs w:val="28"/>
        </w:rPr>
      </w:pPr>
      <w:r w:rsidRPr="002A36EC">
        <w:rPr>
          <w:sz w:val="28"/>
          <w:szCs w:val="28"/>
        </w:rPr>
        <w:t>Модули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программы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воспитания: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9"/>
        </w:tabs>
        <w:ind w:left="1469" w:hanging="262"/>
        <w:rPr>
          <w:sz w:val="28"/>
          <w:szCs w:val="28"/>
        </w:rPr>
      </w:pPr>
      <w:r w:rsidRPr="002A36EC">
        <w:rPr>
          <w:sz w:val="28"/>
          <w:szCs w:val="28"/>
        </w:rPr>
        <w:t>Основные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общешкольные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pacing w:val="-4"/>
          <w:sz w:val="28"/>
          <w:szCs w:val="28"/>
        </w:rPr>
        <w:t>дела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spacing w:before="3"/>
        <w:ind w:left="1464" w:hanging="252"/>
        <w:rPr>
          <w:sz w:val="28"/>
          <w:szCs w:val="28"/>
        </w:rPr>
      </w:pPr>
      <w:r w:rsidRPr="002A36EC">
        <w:rPr>
          <w:sz w:val="28"/>
          <w:szCs w:val="28"/>
        </w:rPr>
        <w:t>Классное</w:t>
      </w:r>
      <w:r w:rsidRPr="002A36EC">
        <w:rPr>
          <w:spacing w:val="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руководство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ind w:left="1464" w:hanging="252"/>
        <w:rPr>
          <w:sz w:val="28"/>
          <w:szCs w:val="28"/>
        </w:rPr>
      </w:pPr>
      <w:r w:rsidRPr="002A36EC">
        <w:rPr>
          <w:sz w:val="28"/>
          <w:szCs w:val="28"/>
        </w:rPr>
        <w:t>Внеурочная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деятельность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ind w:left="1464" w:hanging="252"/>
        <w:rPr>
          <w:sz w:val="28"/>
          <w:szCs w:val="28"/>
        </w:rPr>
      </w:pPr>
      <w:r w:rsidRPr="002A36EC">
        <w:rPr>
          <w:sz w:val="28"/>
          <w:szCs w:val="28"/>
        </w:rPr>
        <w:t>Урочная</w:t>
      </w:r>
      <w:r w:rsidRPr="002A36EC">
        <w:rPr>
          <w:spacing w:val="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деятельность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ind w:left="1464" w:hanging="252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Самоуправление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spacing w:before="4"/>
        <w:ind w:left="1464" w:hanging="252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Профориентация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4"/>
        </w:tabs>
        <w:ind w:left="1464" w:hanging="252"/>
        <w:rPr>
          <w:sz w:val="28"/>
          <w:szCs w:val="28"/>
        </w:rPr>
      </w:pPr>
      <w:r w:rsidRPr="002A36EC">
        <w:rPr>
          <w:spacing w:val="-2"/>
          <w:sz w:val="28"/>
          <w:szCs w:val="28"/>
        </w:rPr>
        <w:t>Организация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предметно-пространственной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pacing w:val="-4"/>
          <w:sz w:val="28"/>
          <w:szCs w:val="28"/>
        </w:rPr>
        <w:t>среды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9"/>
        </w:tabs>
        <w:ind w:left="1469" w:hanging="257"/>
        <w:rPr>
          <w:sz w:val="28"/>
          <w:szCs w:val="28"/>
        </w:rPr>
      </w:pPr>
      <w:r w:rsidRPr="002A36EC">
        <w:rPr>
          <w:sz w:val="28"/>
          <w:szCs w:val="28"/>
        </w:rPr>
        <w:t>Взаимодействие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родителями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(законными</w:t>
      </w:r>
      <w:r w:rsidRPr="002A36EC">
        <w:rPr>
          <w:spacing w:val="-2"/>
          <w:sz w:val="28"/>
          <w:szCs w:val="28"/>
        </w:rPr>
        <w:t xml:space="preserve"> представителями)</w:t>
      </w:r>
    </w:p>
    <w:p w:rsidR="00275196" w:rsidRPr="002A36EC" w:rsidRDefault="00275196" w:rsidP="00275196">
      <w:pPr>
        <w:pStyle w:val="a6"/>
        <w:numPr>
          <w:ilvl w:val="1"/>
          <w:numId w:val="65"/>
        </w:numPr>
        <w:tabs>
          <w:tab w:val="left" w:pos="1469"/>
        </w:tabs>
        <w:ind w:left="1469" w:hanging="257"/>
        <w:rPr>
          <w:sz w:val="28"/>
          <w:szCs w:val="28"/>
        </w:rPr>
      </w:pPr>
      <w:r w:rsidRPr="002A36EC">
        <w:rPr>
          <w:sz w:val="28"/>
          <w:szCs w:val="28"/>
        </w:rPr>
        <w:t>Профилактика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безопасность</w:t>
      </w:r>
    </w:p>
    <w:p w:rsidR="00275196" w:rsidRPr="002A36EC" w:rsidRDefault="00275196" w:rsidP="00275196">
      <w:pPr>
        <w:pStyle w:val="a4"/>
        <w:spacing w:before="19"/>
        <w:rPr>
          <w:sz w:val="28"/>
          <w:szCs w:val="28"/>
        </w:rPr>
      </w:pPr>
    </w:p>
    <w:p w:rsidR="00275196" w:rsidRPr="002A36EC" w:rsidRDefault="00275196" w:rsidP="00275196">
      <w:pPr>
        <w:pStyle w:val="1"/>
        <w:keepNext w:val="0"/>
        <w:keepLines w:val="0"/>
        <w:widowControl w:val="0"/>
        <w:tabs>
          <w:tab w:val="left" w:pos="7025"/>
        </w:tabs>
        <w:autoSpaceDE w:val="0"/>
        <w:autoSpaceDN w:val="0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bookmarkStart w:id="0" w:name="1._Модуль_«Основные_общешкольные_дела»"/>
      <w:bookmarkEnd w:id="0"/>
      <w:r w:rsidRPr="002A36EC">
        <w:rPr>
          <w:rFonts w:ascii="Times New Roman" w:hAnsi="Times New Roman" w:cs="Times New Roman"/>
          <w:color w:val="auto"/>
        </w:rPr>
        <w:t>Модуль</w:t>
      </w:r>
      <w:r w:rsidRPr="002A36EC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2A36EC">
        <w:rPr>
          <w:rFonts w:ascii="Times New Roman" w:hAnsi="Times New Roman" w:cs="Times New Roman"/>
          <w:color w:val="auto"/>
        </w:rPr>
        <w:t>«Основные</w:t>
      </w:r>
      <w:r w:rsidRPr="002A36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2A36EC">
        <w:rPr>
          <w:rFonts w:ascii="Times New Roman" w:hAnsi="Times New Roman" w:cs="Times New Roman"/>
          <w:color w:val="auto"/>
        </w:rPr>
        <w:t>общешкольные</w:t>
      </w:r>
      <w:r w:rsidRPr="002A36EC">
        <w:rPr>
          <w:rFonts w:ascii="Times New Roman" w:hAnsi="Times New Roman" w:cs="Times New Roman"/>
          <w:color w:val="auto"/>
          <w:spacing w:val="-2"/>
        </w:rPr>
        <w:t xml:space="preserve"> дела»</w:t>
      </w:r>
    </w:p>
    <w:p w:rsidR="00275196" w:rsidRPr="002A36EC" w:rsidRDefault="00275196" w:rsidP="00275196">
      <w:pPr>
        <w:pStyle w:val="a4"/>
        <w:spacing w:before="22" w:after="11"/>
        <w:ind w:left="1212"/>
        <w:rPr>
          <w:sz w:val="28"/>
          <w:szCs w:val="28"/>
        </w:rPr>
      </w:pPr>
      <w:r w:rsidRPr="002A36EC">
        <w:rPr>
          <w:sz w:val="28"/>
          <w:szCs w:val="28"/>
        </w:rPr>
        <w:t>Основные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общешкольные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pacing w:val="-4"/>
          <w:sz w:val="28"/>
          <w:szCs w:val="28"/>
        </w:rPr>
        <w:t>дела:</w:t>
      </w:r>
    </w:p>
    <w:tbl>
      <w:tblPr>
        <w:tblStyle w:val="TableNormal"/>
        <w:tblW w:w="9796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2"/>
        <w:gridCol w:w="922"/>
        <w:gridCol w:w="1383"/>
        <w:gridCol w:w="1846"/>
        <w:gridCol w:w="1843"/>
      </w:tblGrid>
      <w:tr w:rsidR="00275196" w:rsidRPr="002A36EC" w:rsidTr="00334586">
        <w:trPr>
          <w:trHeight w:val="392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ind w:left="1843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Название</w:t>
            </w:r>
            <w:r w:rsidRPr="002A36EC">
              <w:rPr>
                <w:spacing w:val="-5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 w:right="5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 w:righ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Отметка о</w:t>
            </w:r>
            <w:r w:rsidRPr="002A36EC">
              <w:rPr>
                <w:spacing w:val="-7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выполнении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 w:right="22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%</w:t>
            </w:r>
            <w:r w:rsidRPr="002A36EC">
              <w:rPr>
                <w:spacing w:val="-2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охвата</w:t>
            </w:r>
            <w:r w:rsidRPr="002A36EC">
              <w:rPr>
                <w:spacing w:val="-1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275196" w:rsidRPr="002A36EC" w:rsidTr="00334586">
        <w:trPr>
          <w:trHeight w:val="259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lastRenderedPageBreak/>
              <w:t>Месячник</w:t>
            </w:r>
            <w:r w:rsidRPr="002A36EC">
              <w:rPr>
                <w:spacing w:val="-10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военно-</w:t>
            </w:r>
            <w:r w:rsidRPr="002A36EC">
              <w:rPr>
                <w:spacing w:val="-9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патриотической</w:t>
            </w:r>
            <w:r w:rsidRPr="002A36EC">
              <w:rPr>
                <w:spacing w:val="-6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8" w:righ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январь-</w:t>
            </w:r>
            <w:r w:rsidRPr="002A36EC">
              <w:rPr>
                <w:spacing w:val="-1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637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Концерт,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посвящённый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23</w:t>
            </w:r>
            <w:r w:rsidRPr="002A36EC">
              <w:rPr>
                <w:spacing w:val="-1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февраля,</w:t>
            </w:r>
            <w:r w:rsidRPr="002A36EC">
              <w:rPr>
                <w:spacing w:val="-2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8</w:t>
            </w:r>
            <w:r w:rsidRPr="002A36EC">
              <w:rPr>
                <w:spacing w:val="-9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марта,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Дню</w:t>
            </w:r>
            <w:r w:rsidRPr="002A36EC">
              <w:rPr>
                <w:spacing w:val="-6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Победы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8" w:righ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Февраль,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март,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259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35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Акции,</w:t>
            </w:r>
            <w:r w:rsidRPr="002A36EC">
              <w:rPr>
                <w:spacing w:val="-7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посвященные</w:t>
            </w:r>
            <w:r w:rsidRPr="002A36EC">
              <w:rPr>
                <w:spacing w:val="-10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День</w:t>
            </w:r>
            <w:r w:rsidRPr="002A36EC">
              <w:rPr>
                <w:spacing w:val="-4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Победы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35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35" w:lineRule="exact"/>
              <w:ind w:left="18" w:right="2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 xml:space="preserve">1-9 </w:t>
            </w:r>
            <w:r w:rsidRPr="002A36EC">
              <w:rPr>
                <w:spacing w:val="-5"/>
                <w:sz w:val="28"/>
                <w:szCs w:val="28"/>
              </w:rPr>
              <w:t>мая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35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35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259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Последний</w:t>
            </w:r>
            <w:r w:rsidRPr="002A36EC">
              <w:rPr>
                <w:spacing w:val="-4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звонок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8"/>
              <w:rPr>
                <w:sz w:val="28"/>
                <w:szCs w:val="28"/>
              </w:rPr>
            </w:pPr>
            <w:r w:rsidRPr="002A36EC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569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42" w:lineRule="auto"/>
              <w:ind w:left="4" w:right="447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Церемония</w:t>
            </w:r>
            <w:r w:rsidRPr="002A36EC">
              <w:rPr>
                <w:spacing w:val="-11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награждения</w:t>
            </w:r>
            <w:r w:rsidRPr="002A36EC">
              <w:rPr>
                <w:spacing w:val="-11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школьников</w:t>
            </w:r>
            <w:r w:rsidRPr="002A36EC">
              <w:rPr>
                <w:spacing w:val="-9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за</w:t>
            </w:r>
            <w:r w:rsidRPr="002A36EC">
              <w:rPr>
                <w:spacing w:val="-7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активное Участие в жизни школы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/>
              <w:rPr>
                <w:sz w:val="28"/>
                <w:szCs w:val="28"/>
              </w:rPr>
            </w:pPr>
            <w:r w:rsidRPr="002A36EC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418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День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защиты</w:t>
            </w:r>
            <w:r w:rsidRPr="002A36EC">
              <w:rPr>
                <w:spacing w:val="-4"/>
                <w:sz w:val="28"/>
                <w:szCs w:val="28"/>
              </w:rPr>
              <w:t xml:space="preserve"> детей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12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</w:t>
            </w:r>
            <w:r w:rsidRPr="002A36EC">
              <w:rPr>
                <w:spacing w:val="-4"/>
                <w:sz w:val="28"/>
                <w:szCs w:val="28"/>
              </w:rPr>
              <w:t>8кл.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 w:right="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1июня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417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День</w:t>
            </w:r>
            <w:r w:rsidRPr="002A36EC">
              <w:rPr>
                <w:spacing w:val="-2"/>
                <w:sz w:val="28"/>
                <w:szCs w:val="28"/>
              </w:rPr>
              <w:t xml:space="preserve"> знаний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12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 xml:space="preserve">1-9 </w:t>
            </w:r>
            <w:r w:rsidRPr="002A36EC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 w:right="17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1</w:t>
            </w:r>
            <w:r w:rsidRPr="002A36EC">
              <w:rPr>
                <w:spacing w:val="2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сентября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328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День</w:t>
            </w:r>
            <w:r w:rsidRPr="002A36EC">
              <w:rPr>
                <w:spacing w:val="-2"/>
                <w:sz w:val="28"/>
                <w:szCs w:val="28"/>
              </w:rPr>
              <w:t xml:space="preserve"> учителя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8" w:right="8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516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Выборы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в</w:t>
            </w:r>
            <w:r w:rsidRPr="002A36EC">
              <w:rPr>
                <w:spacing w:val="-6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Совет</w:t>
            </w:r>
            <w:r w:rsidRPr="002A36EC">
              <w:rPr>
                <w:spacing w:val="-3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школы</w:t>
            </w:r>
            <w:r w:rsidRPr="002A36EC">
              <w:rPr>
                <w:spacing w:val="-2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(орган</w:t>
            </w:r>
            <w:r w:rsidRPr="002A36EC">
              <w:rPr>
                <w:spacing w:val="-1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ученического</w:t>
            </w:r>
          </w:p>
          <w:p w:rsidR="00275196" w:rsidRPr="002A36EC" w:rsidRDefault="00275196" w:rsidP="00A913CD">
            <w:pPr>
              <w:pStyle w:val="TableParagraph"/>
              <w:spacing w:before="2" w:line="238" w:lineRule="exact"/>
              <w:ind w:left="4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самоуправления)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5-9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8" w:right="12"/>
              <w:rPr>
                <w:sz w:val="28"/>
                <w:szCs w:val="28"/>
              </w:rPr>
            </w:pPr>
            <w:r w:rsidRPr="002A36EC">
              <w:rPr>
                <w:spacing w:val="-7"/>
                <w:sz w:val="28"/>
                <w:szCs w:val="28"/>
              </w:rPr>
              <w:t>октябрь-</w:t>
            </w:r>
            <w:r w:rsidRPr="002A36EC">
              <w:rPr>
                <w:spacing w:val="-5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4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318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Концерт,</w:t>
            </w:r>
            <w:r w:rsidRPr="002A36EC">
              <w:rPr>
                <w:spacing w:val="-4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посвящённый</w:t>
            </w:r>
            <w:r w:rsidRPr="002A36EC">
              <w:rPr>
                <w:spacing w:val="-4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Дню</w:t>
            </w:r>
            <w:r w:rsidRPr="002A36EC">
              <w:rPr>
                <w:spacing w:val="-7"/>
                <w:sz w:val="28"/>
                <w:szCs w:val="28"/>
              </w:rPr>
              <w:t xml:space="preserve"> </w:t>
            </w:r>
            <w:r w:rsidRPr="002A36EC">
              <w:rPr>
                <w:spacing w:val="-2"/>
                <w:sz w:val="28"/>
                <w:szCs w:val="28"/>
              </w:rPr>
              <w:t>матери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 w:righ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259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Дни</w:t>
            </w:r>
            <w:r w:rsidRPr="002A36EC">
              <w:rPr>
                <w:spacing w:val="-9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 xml:space="preserve">воинской </w:t>
            </w:r>
            <w:r w:rsidRPr="002A36EC">
              <w:rPr>
                <w:spacing w:val="-4"/>
                <w:sz w:val="28"/>
                <w:szCs w:val="28"/>
              </w:rPr>
              <w:t>славы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 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8" w:right="10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В</w:t>
            </w:r>
            <w:r w:rsidRPr="002A36EC">
              <w:rPr>
                <w:spacing w:val="-6"/>
                <w:sz w:val="28"/>
                <w:szCs w:val="28"/>
              </w:rPr>
              <w:t xml:space="preserve"> </w:t>
            </w:r>
            <w:r w:rsidRPr="002A36EC">
              <w:rPr>
                <w:sz w:val="28"/>
                <w:szCs w:val="28"/>
              </w:rPr>
              <w:t>течение</w:t>
            </w:r>
            <w:r w:rsidRPr="002A36EC">
              <w:rPr>
                <w:spacing w:val="-5"/>
                <w:sz w:val="28"/>
                <w:szCs w:val="28"/>
              </w:rPr>
              <w:t xml:space="preserve"> </w:t>
            </w:r>
            <w:r w:rsidRPr="002A36EC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spacing w:line="234" w:lineRule="exact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  <w:tr w:rsidR="00275196" w:rsidRPr="002A36EC" w:rsidTr="00334586">
        <w:trPr>
          <w:trHeight w:val="328"/>
        </w:trPr>
        <w:tc>
          <w:tcPr>
            <w:tcW w:w="3802" w:type="dxa"/>
          </w:tcPr>
          <w:p w:rsidR="00275196" w:rsidRPr="002A36EC" w:rsidRDefault="00275196" w:rsidP="00A913CD">
            <w:pPr>
              <w:pStyle w:val="TableParagraph"/>
              <w:ind w:left="4"/>
              <w:rPr>
                <w:sz w:val="28"/>
                <w:szCs w:val="28"/>
              </w:rPr>
            </w:pPr>
            <w:r w:rsidRPr="002A36EC">
              <w:rPr>
                <w:sz w:val="28"/>
                <w:szCs w:val="28"/>
              </w:rPr>
              <w:t>«Новый</w:t>
            </w:r>
            <w:r w:rsidRPr="002A36EC">
              <w:rPr>
                <w:spacing w:val="-4"/>
                <w:sz w:val="28"/>
                <w:szCs w:val="28"/>
              </w:rPr>
              <w:t xml:space="preserve"> год»</w:t>
            </w:r>
          </w:p>
        </w:tc>
        <w:tc>
          <w:tcPr>
            <w:tcW w:w="922" w:type="dxa"/>
          </w:tcPr>
          <w:p w:rsidR="00275196" w:rsidRPr="002A36EC" w:rsidRDefault="00275196" w:rsidP="00A913CD">
            <w:pPr>
              <w:pStyle w:val="TableParagraph"/>
              <w:ind w:left="17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1-9кл.</w:t>
            </w:r>
          </w:p>
        </w:tc>
        <w:tc>
          <w:tcPr>
            <w:tcW w:w="1383" w:type="dxa"/>
          </w:tcPr>
          <w:p w:rsidR="00275196" w:rsidRPr="002A36EC" w:rsidRDefault="00275196" w:rsidP="00A913CD">
            <w:pPr>
              <w:pStyle w:val="TableParagraph"/>
              <w:ind w:left="18" w:right="8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1846" w:type="dxa"/>
          </w:tcPr>
          <w:p w:rsidR="00275196" w:rsidRPr="002A36EC" w:rsidRDefault="00275196" w:rsidP="00A913CD">
            <w:pPr>
              <w:pStyle w:val="TableParagraph"/>
              <w:ind w:left="11"/>
              <w:rPr>
                <w:sz w:val="28"/>
                <w:szCs w:val="28"/>
              </w:rPr>
            </w:pPr>
            <w:r w:rsidRPr="002A36EC">
              <w:rPr>
                <w:spacing w:val="-2"/>
                <w:sz w:val="28"/>
                <w:szCs w:val="28"/>
              </w:rPr>
              <w:t>выполнено</w:t>
            </w:r>
          </w:p>
        </w:tc>
        <w:tc>
          <w:tcPr>
            <w:tcW w:w="1843" w:type="dxa"/>
          </w:tcPr>
          <w:p w:rsidR="00275196" w:rsidRPr="002A36EC" w:rsidRDefault="00275196" w:rsidP="00A913CD">
            <w:pPr>
              <w:pStyle w:val="TableParagraph"/>
              <w:ind w:left="30"/>
              <w:rPr>
                <w:sz w:val="28"/>
                <w:szCs w:val="28"/>
              </w:rPr>
            </w:pPr>
            <w:r w:rsidRPr="002A36EC">
              <w:rPr>
                <w:spacing w:val="-4"/>
                <w:sz w:val="28"/>
                <w:szCs w:val="28"/>
              </w:rPr>
              <w:t>100%</w:t>
            </w:r>
          </w:p>
        </w:tc>
      </w:tr>
    </w:tbl>
    <w:p w:rsidR="00275196" w:rsidRPr="002A36EC" w:rsidRDefault="00275196" w:rsidP="00275196">
      <w:pPr>
        <w:pStyle w:val="a4"/>
        <w:spacing w:before="81" w:line="237" w:lineRule="auto"/>
        <w:ind w:left="564" w:right="1381"/>
        <w:rPr>
          <w:sz w:val="28"/>
          <w:szCs w:val="28"/>
        </w:rPr>
      </w:pPr>
      <w:r w:rsidRPr="002A36EC">
        <w:rPr>
          <w:sz w:val="28"/>
          <w:szCs w:val="28"/>
        </w:rPr>
        <w:t>С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большим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удовольствием и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особой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активностью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обучающиеся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принимают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участие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в мероприятиях, которые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проводятся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рамках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акций и дней единых действий Росдетцентра.</w:t>
      </w:r>
    </w:p>
    <w:p w:rsidR="00275196" w:rsidRPr="002A36EC" w:rsidRDefault="00275196" w:rsidP="00275196">
      <w:pPr>
        <w:pStyle w:val="a4"/>
        <w:spacing w:before="94"/>
        <w:ind w:left="564"/>
        <w:rPr>
          <w:sz w:val="28"/>
          <w:szCs w:val="28"/>
        </w:rPr>
      </w:pPr>
      <w:r w:rsidRPr="002A36EC">
        <w:rPr>
          <w:sz w:val="28"/>
          <w:szCs w:val="28"/>
        </w:rPr>
        <w:t>Недостатком</w:t>
      </w:r>
      <w:r w:rsidRPr="002A36EC">
        <w:rPr>
          <w:spacing w:val="-11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продолжает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оставаться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большая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учебная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нагрузка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обучающихся</w:t>
      </w:r>
      <w:r w:rsidRPr="002A36EC">
        <w:rPr>
          <w:spacing w:val="5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1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педагогов,</w:t>
      </w:r>
    </w:p>
    <w:p w:rsidR="00275196" w:rsidRPr="002A36EC" w:rsidRDefault="00275196" w:rsidP="00275196">
      <w:pPr>
        <w:pStyle w:val="a4"/>
        <w:spacing w:before="3"/>
        <w:ind w:left="564"/>
        <w:rPr>
          <w:sz w:val="28"/>
          <w:szCs w:val="28"/>
        </w:rPr>
      </w:pPr>
      <w:r w:rsidRPr="002A36EC">
        <w:rPr>
          <w:sz w:val="28"/>
          <w:szCs w:val="28"/>
        </w:rPr>
        <w:t>сложность</w:t>
      </w:r>
      <w:r w:rsidRPr="002A36EC">
        <w:rPr>
          <w:spacing w:val="53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связи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этим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объединиться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для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подготовки,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проведения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обсуждения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результатов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общешкольных</w:t>
      </w:r>
      <w:r w:rsidRPr="002A36EC">
        <w:rPr>
          <w:spacing w:val="7"/>
          <w:sz w:val="28"/>
          <w:szCs w:val="28"/>
        </w:rPr>
        <w:t xml:space="preserve"> </w:t>
      </w:r>
      <w:r w:rsidRPr="002A36EC">
        <w:rPr>
          <w:spacing w:val="-4"/>
          <w:sz w:val="28"/>
          <w:szCs w:val="28"/>
        </w:rPr>
        <w:t>дел.</w:t>
      </w:r>
    </w:p>
    <w:p w:rsidR="00275196" w:rsidRPr="002A36EC" w:rsidRDefault="00275196" w:rsidP="00275196">
      <w:pPr>
        <w:pStyle w:val="a4"/>
        <w:spacing w:before="29"/>
        <w:rPr>
          <w:sz w:val="28"/>
          <w:szCs w:val="28"/>
        </w:rPr>
      </w:pPr>
    </w:p>
    <w:p w:rsidR="00275196" w:rsidRPr="002A36EC" w:rsidRDefault="00275196" w:rsidP="00275196">
      <w:pPr>
        <w:pStyle w:val="1"/>
        <w:keepNext w:val="0"/>
        <w:keepLines w:val="0"/>
        <w:widowControl w:val="0"/>
        <w:tabs>
          <w:tab w:val="left" w:pos="7521"/>
        </w:tabs>
        <w:autoSpaceDE w:val="0"/>
        <w:autoSpaceDN w:val="0"/>
        <w:spacing w:before="0" w:beforeAutospacing="0" w:after="0" w:afterAutospacing="0" w:line="272" w:lineRule="exact"/>
        <w:jc w:val="both"/>
        <w:rPr>
          <w:rFonts w:ascii="Times New Roman" w:hAnsi="Times New Roman" w:cs="Times New Roman"/>
          <w:color w:val="auto"/>
          <w:lang w:val="ru-RU"/>
        </w:rPr>
      </w:pPr>
      <w:bookmarkStart w:id="1" w:name="2.Модуль_«Классное_руководство»"/>
      <w:bookmarkEnd w:id="1"/>
      <w:r w:rsidRPr="002A36EC">
        <w:rPr>
          <w:rFonts w:ascii="Times New Roman" w:hAnsi="Times New Roman" w:cs="Times New Roman"/>
          <w:color w:val="auto"/>
          <w:lang w:val="ru-RU"/>
        </w:rPr>
        <w:t>Модуль</w:t>
      </w:r>
      <w:r w:rsidRPr="002A36EC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2A36EC">
        <w:rPr>
          <w:rFonts w:ascii="Times New Roman" w:hAnsi="Times New Roman" w:cs="Times New Roman"/>
          <w:color w:val="auto"/>
          <w:lang w:val="ru-RU"/>
        </w:rPr>
        <w:t>«Классное</w:t>
      </w:r>
      <w:r w:rsidRPr="002A36EC"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 w:rsidRPr="002A36EC">
        <w:rPr>
          <w:rFonts w:ascii="Times New Roman" w:hAnsi="Times New Roman" w:cs="Times New Roman"/>
          <w:color w:val="auto"/>
          <w:spacing w:val="-2"/>
          <w:lang w:val="ru-RU"/>
        </w:rPr>
        <w:t>руководство»</w:t>
      </w:r>
    </w:p>
    <w:p w:rsidR="00275196" w:rsidRPr="002A36EC" w:rsidRDefault="00275196" w:rsidP="00275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Классные</w:t>
      </w:r>
      <w:r w:rsidRPr="002A36E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руководители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1-9классов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выполняют</w:t>
      </w:r>
      <w:r w:rsidRPr="002A36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функциональные</w:t>
      </w:r>
      <w:r w:rsidRPr="002A36EC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обязанности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Pr="002A36EC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Федеральным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2A36EC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A36E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>№273-</w:t>
      </w:r>
      <w:r w:rsidRPr="002A36EC">
        <w:rPr>
          <w:rFonts w:ascii="Times New Roman" w:hAnsi="Times New Roman" w:cs="Times New Roman"/>
          <w:spacing w:val="-5"/>
          <w:sz w:val="28"/>
          <w:szCs w:val="28"/>
          <w:lang w:val="ru-RU"/>
        </w:rPr>
        <w:t>ФЗ</w:t>
      </w:r>
    </w:p>
    <w:p w:rsidR="00275196" w:rsidRPr="002A36EC" w:rsidRDefault="00275196" w:rsidP="002751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</w:p>
    <w:p w:rsidR="00275196" w:rsidRPr="002A36EC" w:rsidRDefault="00275196" w:rsidP="00275196">
      <w:pPr>
        <w:spacing w:line="274" w:lineRule="exact"/>
        <w:ind w:left="5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6E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2A36E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</w:rPr>
        <w:t>классных</w:t>
      </w:r>
      <w:r w:rsidRPr="002A36E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A36EC">
        <w:rPr>
          <w:rFonts w:ascii="Times New Roman" w:hAnsi="Times New Roman" w:cs="Times New Roman"/>
          <w:i/>
          <w:spacing w:val="-2"/>
          <w:sz w:val="28"/>
          <w:szCs w:val="28"/>
        </w:rPr>
        <w:t>руководителей:</w:t>
      </w:r>
    </w:p>
    <w:p w:rsidR="00275196" w:rsidRPr="002A36EC" w:rsidRDefault="00275196" w:rsidP="00275196">
      <w:pPr>
        <w:pStyle w:val="a6"/>
        <w:numPr>
          <w:ilvl w:val="0"/>
          <w:numId w:val="64"/>
        </w:numPr>
        <w:tabs>
          <w:tab w:val="left" w:pos="1010"/>
        </w:tabs>
        <w:spacing w:before="31"/>
        <w:ind w:hanging="446"/>
        <w:rPr>
          <w:sz w:val="28"/>
          <w:szCs w:val="28"/>
        </w:rPr>
      </w:pPr>
      <w:r w:rsidRPr="002A36EC">
        <w:rPr>
          <w:sz w:val="28"/>
          <w:szCs w:val="28"/>
        </w:rPr>
        <w:t>Инициирование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поддержка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участия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класса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общешкольных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ключевых</w:t>
      </w:r>
      <w:r w:rsidRPr="002A36EC">
        <w:rPr>
          <w:spacing w:val="2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делах;</w:t>
      </w:r>
    </w:p>
    <w:p w:rsidR="00275196" w:rsidRPr="002A36EC" w:rsidRDefault="00275196" w:rsidP="00275196">
      <w:pPr>
        <w:pStyle w:val="a6"/>
        <w:numPr>
          <w:ilvl w:val="0"/>
          <w:numId w:val="64"/>
        </w:numPr>
        <w:tabs>
          <w:tab w:val="left" w:pos="1010"/>
        </w:tabs>
        <w:spacing w:before="9"/>
        <w:ind w:hanging="446"/>
        <w:rPr>
          <w:sz w:val="28"/>
          <w:szCs w:val="28"/>
        </w:rPr>
      </w:pPr>
      <w:r w:rsidRPr="002A36EC">
        <w:rPr>
          <w:sz w:val="28"/>
          <w:szCs w:val="28"/>
        </w:rPr>
        <w:t>Организация</w:t>
      </w:r>
      <w:r w:rsidRPr="002A36EC">
        <w:rPr>
          <w:spacing w:val="-14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совместной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деятельности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(дети-дети,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дети-учителя,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дети-родители,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учителя-</w:t>
      </w:r>
      <w:r w:rsidRPr="002A36EC">
        <w:rPr>
          <w:spacing w:val="-2"/>
          <w:sz w:val="28"/>
          <w:szCs w:val="28"/>
        </w:rPr>
        <w:t>родители);</w:t>
      </w:r>
    </w:p>
    <w:p w:rsidR="00275196" w:rsidRPr="002A36EC" w:rsidRDefault="00275196" w:rsidP="00275196">
      <w:pPr>
        <w:pStyle w:val="a6"/>
        <w:numPr>
          <w:ilvl w:val="0"/>
          <w:numId w:val="64"/>
        </w:numPr>
        <w:tabs>
          <w:tab w:val="left" w:pos="1010"/>
        </w:tabs>
        <w:spacing w:before="13"/>
        <w:ind w:hanging="446"/>
        <w:rPr>
          <w:sz w:val="28"/>
          <w:szCs w:val="28"/>
        </w:rPr>
      </w:pPr>
      <w:r w:rsidRPr="002A36EC">
        <w:rPr>
          <w:sz w:val="28"/>
          <w:szCs w:val="28"/>
        </w:rPr>
        <w:t>Игры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1"/>
          <w:sz w:val="28"/>
          <w:szCs w:val="28"/>
        </w:rPr>
        <w:t xml:space="preserve"> </w:t>
      </w:r>
      <w:r w:rsidRPr="002A36EC">
        <w:rPr>
          <w:sz w:val="28"/>
          <w:szCs w:val="28"/>
        </w:rPr>
        <w:t>тренинги на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командообразование;</w:t>
      </w:r>
    </w:p>
    <w:p w:rsidR="00275196" w:rsidRPr="002A36EC" w:rsidRDefault="00275196" w:rsidP="00275196">
      <w:pPr>
        <w:pStyle w:val="a6"/>
        <w:numPr>
          <w:ilvl w:val="0"/>
          <w:numId w:val="64"/>
        </w:numPr>
        <w:tabs>
          <w:tab w:val="left" w:pos="1010"/>
        </w:tabs>
        <w:spacing w:before="13"/>
        <w:ind w:hanging="446"/>
        <w:rPr>
          <w:sz w:val="28"/>
          <w:szCs w:val="28"/>
        </w:rPr>
      </w:pPr>
      <w:r w:rsidRPr="002A36EC">
        <w:rPr>
          <w:sz w:val="28"/>
          <w:szCs w:val="28"/>
        </w:rPr>
        <w:t>Коррекция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поведения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ребенка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через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совместные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беседы,</w:t>
      </w:r>
      <w:r w:rsidRPr="002A36EC">
        <w:rPr>
          <w:spacing w:val="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наблюдение;</w:t>
      </w:r>
    </w:p>
    <w:p w:rsidR="00275196" w:rsidRPr="002A36EC" w:rsidRDefault="00275196" w:rsidP="00275196">
      <w:pPr>
        <w:pStyle w:val="a6"/>
        <w:numPr>
          <w:ilvl w:val="0"/>
          <w:numId w:val="64"/>
        </w:numPr>
        <w:tabs>
          <w:tab w:val="left" w:pos="1010"/>
        </w:tabs>
        <w:spacing w:before="8"/>
        <w:ind w:hanging="446"/>
        <w:rPr>
          <w:sz w:val="28"/>
          <w:szCs w:val="28"/>
        </w:rPr>
      </w:pPr>
      <w:r w:rsidRPr="002A36EC">
        <w:rPr>
          <w:sz w:val="28"/>
          <w:szCs w:val="28"/>
        </w:rPr>
        <w:lastRenderedPageBreak/>
        <w:t>Сотрудничество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педагогами-предметниками,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преподающими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2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классе;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010"/>
        </w:tabs>
        <w:spacing w:before="61"/>
        <w:rPr>
          <w:sz w:val="28"/>
          <w:szCs w:val="28"/>
        </w:rPr>
      </w:pPr>
      <w:r w:rsidRPr="002A36EC">
        <w:rPr>
          <w:sz w:val="28"/>
          <w:szCs w:val="28"/>
        </w:rPr>
        <w:t>Коммуникация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родителями,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т.ч.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привлечение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их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к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организации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дел</w:t>
      </w:r>
      <w:r w:rsidRPr="002A36EC">
        <w:rPr>
          <w:spacing w:val="8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класса;</w:t>
      </w:r>
    </w:p>
    <w:p w:rsidR="00275196" w:rsidRPr="002A36EC" w:rsidRDefault="00275196" w:rsidP="00275196">
      <w:pPr>
        <w:pStyle w:val="a4"/>
        <w:spacing w:before="8"/>
        <w:ind w:left="564"/>
        <w:rPr>
          <w:sz w:val="28"/>
          <w:szCs w:val="28"/>
        </w:rPr>
      </w:pPr>
      <w:r w:rsidRPr="002A36EC">
        <w:rPr>
          <w:sz w:val="28"/>
          <w:szCs w:val="28"/>
        </w:rPr>
        <w:t>В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процессе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организации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воспитательной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работы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классный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руководитель</w:t>
      </w:r>
      <w:r w:rsidRPr="002A36EC">
        <w:rPr>
          <w:spacing w:val="-11"/>
          <w:sz w:val="28"/>
          <w:szCs w:val="28"/>
        </w:rPr>
        <w:t xml:space="preserve"> </w:t>
      </w:r>
      <w:r w:rsidRPr="002A36EC">
        <w:rPr>
          <w:sz w:val="28"/>
          <w:szCs w:val="28"/>
        </w:rPr>
        <w:t>осуществляет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следующие</w:t>
      </w:r>
      <w:r w:rsidRPr="002A36EC">
        <w:rPr>
          <w:spacing w:val="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функции:</w:t>
      </w:r>
    </w:p>
    <w:p w:rsidR="00275196" w:rsidRPr="002A36EC" w:rsidRDefault="00275196" w:rsidP="00275196">
      <w:pPr>
        <w:pStyle w:val="a6"/>
        <w:numPr>
          <w:ilvl w:val="2"/>
          <w:numId w:val="64"/>
        </w:numPr>
        <w:tabs>
          <w:tab w:val="left" w:pos="1278"/>
        </w:tabs>
        <w:spacing w:before="22"/>
        <w:ind w:left="1278" w:hanging="268"/>
        <w:rPr>
          <w:sz w:val="28"/>
          <w:szCs w:val="28"/>
        </w:rPr>
      </w:pPr>
      <w:r w:rsidRPr="002A36EC">
        <w:rPr>
          <w:sz w:val="28"/>
          <w:szCs w:val="28"/>
        </w:rPr>
        <w:t>Изучение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личности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учащихся,</w:t>
      </w:r>
      <w:r w:rsidRPr="002A36EC">
        <w:rPr>
          <w:spacing w:val="56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проведение</w:t>
      </w:r>
      <w:r w:rsidRPr="002A36EC">
        <w:rPr>
          <w:spacing w:val="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диагностик</w:t>
      </w:r>
    </w:p>
    <w:p w:rsidR="00275196" w:rsidRPr="002A36EC" w:rsidRDefault="00275196" w:rsidP="00275196">
      <w:pPr>
        <w:pStyle w:val="a6"/>
        <w:numPr>
          <w:ilvl w:val="3"/>
          <w:numId w:val="64"/>
        </w:numPr>
        <w:tabs>
          <w:tab w:val="left" w:pos="1278"/>
        </w:tabs>
        <w:spacing w:before="9" w:line="254" w:lineRule="auto"/>
        <w:ind w:right="878" w:firstLine="0"/>
        <w:rPr>
          <w:sz w:val="28"/>
          <w:szCs w:val="28"/>
        </w:rPr>
      </w:pPr>
      <w:r w:rsidRPr="002A36EC">
        <w:rPr>
          <w:sz w:val="28"/>
          <w:szCs w:val="28"/>
        </w:rPr>
        <w:t>анализ,</w:t>
      </w:r>
      <w:r w:rsidRPr="002A36EC">
        <w:rPr>
          <w:spacing w:val="64"/>
          <w:sz w:val="28"/>
          <w:szCs w:val="28"/>
        </w:rPr>
        <w:t xml:space="preserve"> </w:t>
      </w:r>
      <w:r w:rsidRPr="002A36EC">
        <w:rPr>
          <w:sz w:val="28"/>
          <w:szCs w:val="28"/>
        </w:rPr>
        <w:t>координация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63"/>
          <w:sz w:val="28"/>
          <w:szCs w:val="28"/>
        </w:rPr>
        <w:t xml:space="preserve"> </w:t>
      </w:r>
      <w:r w:rsidRPr="002A36EC">
        <w:rPr>
          <w:sz w:val="28"/>
          <w:szCs w:val="28"/>
        </w:rPr>
        <w:t>коррекция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образовательного</w:t>
      </w:r>
      <w:r w:rsidRPr="002A36EC">
        <w:rPr>
          <w:spacing w:val="67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процесса</w:t>
      </w:r>
      <w:r w:rsidRPr="002A36EC">
        <w:rPr>
          <w:spacing w:val="61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63"/>
          <w:sz w:val="28"/>
          <w:szCs w:val="28"/>
        </w:rPr>
        <w:t xml:space="preserve"> </w:t>
      </w:r>
      <w:r w:rsidRPr="002A36EC">
        <w:rPr>
          <w:sz w:val="28"/>
          <w:szCs w:val="28"/>
        </w:rPr>
        <w:t>взаимоотношений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64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классе</w:t>
      </w:r>
      <w:r w:rsidRPr="002A36EC">
        <w:rPr>
          <w:spacing w:val="61"/>
          <w:sz w:val="28"/>
          <w:szCs w:val="28"/>
        </w:rPr>
        <w:t xml:space="preserve"> </w:t>
      </w:r>
      <w:r w:rsidRPr="002A36EC">
        <w:rPr>
          <w:sz w:val="28"/>
          <w:szCs w:val="28"/>
        </w:rPr>
        <w:t>(учащихся</w:t>
      </w:r>
      <w:r w:rsidRPr="002A36EC">
        <w:rPr>
          <w:spacing w:val="62"/>
          <w:sz w:val="28"/>
          <w:szCs w:val="28"/>
        </w:rPr>
        <w:t xml:space="preserve"> </w:t>
      </w:r>
      <w:r w:rsidRPr="002A36EC">
        <w:rPr>
          <w:sz w:val="28"/>
          <w:szCs w:val="28"/>
        </w:rPr>
        <w:t>между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собой</w:t>
      </w:r>
      <w:r w:rsidRPr="002A36EC">
        <w:rPr>
          <w:spacing w:val="63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64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классе</w:t>
      </w:r>
      <w:r w:rsidRPr="002A36EC">
        <w:rPr>
          <w:spacing w:val="61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63"/>
          <w:sz w:val="28"/>
          <w:szCs w:val="28"/>
        </w:rPr>
        <w:t xml:space="preserve"> </w:t>
      </w:r>
      <w:r w:rsidRPr="002A36EC">
        <w:rPr>
          <w:sz w:val="28"/>
          <w:szCs w:val="28"/>
        </w:rPr>
        <w:t>с учащимися других классов, учащихся и учителей)</w:t>
      </w:r>
    </w:p>
    <w:p w:rsidR="00275196" w:rsidRPr="002A36EC" w:rsidRDefault="00275196" w:rsidP="00275196">
      <w:pPr>
        <w:pStyle w:val="a6"/>
        <w:numPr>
          <w:ilvl w:val="3"/>
          <w:numId w:val="64"/>
        </w:numPr>
        <w:tabs>
          <w:tab w:val="left" w:pos="1278"/>
          <w:tab w:val="left" w:pos="4241"/>
          <w:tab w:val="left" w:pos="11539"/>
          <w:tab w:val="left" w:pos="12759"/>
        </w:tabs>
        <w:spacing w:before="14" w:line="247" w:lineRule="auto"/>
        <w:ind w:right="867" w:firstLine="0"/>
        <w:rPr>
          <w:sz w:val="28"/>
          <w:szCs w:val="28"/>
        </w:rPr>
      </w:pPr>
      <w:r w:rsidRPr="002A36EC">
        <w:rPr>
          <w:sz w:val="28"/>
          <w:szCs w:val="28"/>
        </w:rPr>
        <w:t xml:space="preserve">организация, подготовки, проведения и подведения итогов периодов жизнедеятельности  </w:t>
      </w:r>
      <w:r w:rsidRPr="002A36EC">
        <w:rPr>
          <w:spacing w:val="-2"/>
          <w:sz w:val="28"/>
          <w:szCs w:val="28"/>
        </w:rPr>
        <w:t>классного</w:t>
      </w:r>
      <w:r w:rsidRPr="002A36EC">
        <w:rPr>
          <w:sz w:val="28"/>
          <w:szCs w:val="28"/>
        </w:rPr>
        <w:t xml:space="preserve">  коллектива</w:t>
      </w:r>
      <w:r w:rsidRPr="002A36EC">
        <w:rPr>
          <w:spacing w:val="80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80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классных мероприятий: классных часов,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минут информации общения, КТД, огоньков, конкурсов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и т.д.</w:t>
      </w:r>
    </w:p>
    <w:p w:rsidR="00275196" w:rsidRPr="002A36EC" w:rsidRDefault="00275196" w:rsidP="00275196">
      <w:pPr>
        <w:pStyle w:val="a6"/>
        <w:numPr>
          <w:ilvl w:val="2"/>
          <w:numId w:val="64"/>
        </w:numPr>
        <w:tabs>
          <w:tab w:val="left" w:pos="1278"/>
        </w:tabs>
        <w:spacing w:before="23"/>
        <w:ind w:left="1278" w:hanging="268"/>
        <w:rPr>
          <w:sz w:val="28"/>
          <w:szCs w:val="28"/>
        </w:rPr>
      </w:pPr>
      <w:r w:rsidRPr="002A36EC">
        <w:rPr>
          <w:sz w:val="28"/>
          <w:szCs w:val="28"/>
        </w:rPr>
        <w:t>социальная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защита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учащихся;</w:t>
      </w:r>
    </w:p>
    <w:p w:rsidR="00275196" w:rsidRPr="002A36EC" w:rsidRDefault="00275196" w:rsidP="00275196">
      <w:pPr>
        <w:pStyle w:val="a6"/>
        <w:numPr>
          <w:ilvl w:val="2"/>
          <w:numId w:val="64"/>
        </w:numPr>
        <w:tabs>
          <w:tab w:val="left" w:pos="1278"/>
        </w:tabs>
        <w:spacing w:before="13"/>
        <w:ind w:left="1278" w:hanging="268"/>
        <w:rPr>
          <w:sz w:val="28"/>
          <w:szCs w:val="28"/>
        </w:rPr>
      </w:pPr>
      <w:r w:rsidRPr="002A36EC">
        <w:rPr>
          <w:sz w:val="28"/>
          <w:szCs w:val="28"/>
        </w:rPr>
        <w:t>работа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родителями</w:t>
      </w:r>
      <w:r w:rsidRPr="002A36EC">
        <w:rPr>
          <w:spacing w:val="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учащихся;</w:t>
      </w:r>
    </w:p>
    <w:p w:rsidR="00275196" w:rsidRPr="002A36EC" w:rsidRDefault="00275196" w:rsidP="00275196">
      <w:pPr>
        <w:pStyle w:val="a6"/>
        <w:numPr>
          <w:ilvl w:val="2"/>
          <w:numId w:val="64"/>
        </w:numPr>
        <w:tabs>
          <w:tab w:val="left" w:pos="1278"/>
        </w:tabs>
        <w:spacing w:before="8"/>
        <w:ind w:left="1278" w:hanging="268"/>
        <w:rPr>
          <w:sz w:val="28"/>
          <w:szCs w:val="28"/>
        </w:rPr>
      </w:pPr>
      <w:r w:rsidRPr="002A36EC">
        <w:rPr>
          <w:sz w:val="28"/>
          <w:szCs w:val="28"/>
        </w:rPr>
        <w:t>работа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детьми</w:t>
      </w:r>
      <w:r w:rsidRPr="002A36EC">
        <w:rPr>
          <w:spacing w:val="27"/>
          <w:sz w:val="28"/>
          <w:szCs w:val="28"/>
        </w:rPr>
        <w:t xml:space="preserve">  </w:t>
      </w:r>
      <w:r w:rsidRPr="002A36EC">
        <w:rPr>
          <w:sz w:val="28"/>
          <w:szCs w:val="28"/>
        </w:rPr>
        <w:t>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семьями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группы</w:t>
      </w:r>
      <w:r w:rsidRPr="002A36EC">
        <w:rPr>
          <w:spacing w:val="6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риска;</w:t>
      </w:r>
    </w:p>
    <w:p w:rsidR="00275196" w:rsidRPr="002A36EC" w:rsidRDefault="00275196" w:rsidP="00275196">
      <w:pPr>
        <w:pStyle w:val="a6"/>
        <w:numPr>
          <w:ilvl w:val="3"/>
          <w:numId w:val="64"/>
        </w:numPr>
        <w:tabs>
          <w:tab w:val="left" w:pos="1278"/>
        </w:tabs>
        <w:spacing w:before="14"/>
        <w:ind w:left="1278" w:hanging="114"/>
        <w:rPr>
          <w:sz w:val="28"/>
          <w:szCs w:val="28"/>
        </w:rPr>
      </w:pPr>
      <w:r w:rsidRPr="002A36EC">
        <w:rPr>
          <w:sz w:val="28"/>
          <w:szCs w:val="28"/>
        </w:rPr>
        <w:t>педагогическое</w:t>
      </w:r>
      <w:r w:rsidRPr="002A36EC">
        <w:rPr>
          <w:spacing w:val="-13"/>
          <w:sz w:val="28"/>
          <w:szCs w:val="28"/>
        </w:rPr>
        <w:t xml:space="preserve"> </w:t>
      </w:r>
      <w:r w:rsidRPr="002A36EC">
        <w:rPr>
          <w:sz w:val="28"/>
          <w:szCs w:val="28"/>
        </w:rPr>
        <w:t>обеспечение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деятельности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ученического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самоуправления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классе.</w:t>
      </w:r>
    </w:p>
    <w:p w:rsidR="00275196" w:rsidRPr="002A36EC" w:rsidRDefault="00275196" w:rsidP="00275196">
      <w:pPr>
        <w:pStyle w:val="a4"/>
        <w:spacing w:before="5" w:line="254" w:lineRule="auto"/>
        <w:ind w:left="708" w:right="672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В школе 7 классных коллективов и 7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четверть проводятся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родительские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собрания и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лектории.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Ведется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планомерная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работа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по сплочению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классных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коллективов, инициированию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и поддержке участия класса в общешкольных ключевых делах, оказанию необходимой помощи детям в их подготовке, проведении и анализе. Также постоянная работа ведется по вовлечению детей в кружки и секции, обеспечение и контроль занятости детей «группы риска»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во внеучебное время, индивидуальная профилактическая работа с детьми с учебными, поведенческими проблемами.</w:t>
      </w:r>
    </w:p>
    <w:p w:rsidR="00275196" w:rsidRPr="002A36EC" w:rsidRDefault="00275196" w:rsidP="00275196">
      <w:pPr>
        <w:pStyle w:val="a4"/>
        <w:spacing w:before="5" w:line="254" w:lineRule="auto"/>
        <w:ind w:left="708" w:right="672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Сильные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стороны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модуля: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line="297" w:lineRule="exact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включенность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классных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руководителей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деятельность</w:t>
      </w:r>
      <w:r w:rsidRPr="002A36EC">
        <w:rPr>
          <w:spacing w:val="4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класса;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line="298" w:lineRule="exact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организация</w:t>
      </w:r>
      <w:r w:rsidRPr="002A36EC">
        <w:rPr>
          <w:spacing w:val="-8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совместной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деятельности</w:t>
      </w:r>
      <w:r w:rsidRPr="002A36EC">
        <w:rPr>
          <w:spacing w:val="51"/>
          <w:sz w:val="28"/>
          <w:szCs w:val="28"/>
        </w:rPr>
        <w:t xml:space="preserve"> </w:t>
      </w:r>
      <w:r w:rsidRPr="002A36EC">
        <w:rPr>
          <w:sz w:val="28"/>
          <w:szCs w:val="28"/>
        </w:rPr>
        <w:t>за</w:t>
      </w:r>
      <w:r w:rsidRPr="002A36EC">
        <w:rPr>
          <w:spacing w:val="52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пределами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школы;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line="298" w:lineRule="exact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поддержка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детей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по</w:t>
      </w:r>
      <w:r w:rsidRPr="002A36EC">
        <w:rPr>
          <w:spacing w:val="53"/>
          <w:sz w:val="28"/>
          <w:szCs w:val="28"/>
        </w:rPr>
        <w:t xml:space="preserve"> </w:t>
      </w:r>
      <w:r w:rsidRPr="002A36EC">
        <w:rPr>
          <w:sz w:val="28"/>
          <w:szCs w:val="28"/>
        </w:rPr>
        <w:t>внеучебным</w:t>
      </w:r>
      <w:r w:rsidRPr="002A36EC">
        <w:rPr>
          <w:spacing w:val="2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вопросам</w:t>
      </w:r>
    </w:p>
    <w:p w:rsidR="00275196" w:rsidRPr="002A36EC" w:rsidRDefault="00275196" w:rsidP="00275196">
      <w:pPr>
        <w:spacing w:before="8"/>
        <w:ind w:left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Возможные</w:t>
      </w:r>
      <w:r w:rsidRPr="002A36EC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причины</w:t>
      </w:r>
      <w:r w:rsidRPr="002A36EC">
        <w:rPr>
          <w:rFonts w:ascii="Times New Roman" w:hAnsi="Times New Roman" w:cs="Times New Roman"/>
          <w:i/>
          <w:spacing w:val="5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недостатков</w:t>
      </w:r>
      <w:r w:rsidRPr="002A36EC">
        <w:rPr>
          <w:rFonts w:ascii="Times New Roman" w:hAnsi="Times New Roman" w:cs="Times New Roman"/>
          <w:i/>
          <w:spacing w:val="6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работе</w:t>
      </w:r>
      <w:r w:rsidRPr="002A36EC">
        <w:rPr>
          <w:rFonts w:ascii="Times New Roman" w:hAnsi="Times New Roman" w:cs="Times New Roman"/>
          <w:i/>
          <w:spacing w:val="78"/>
          <w:w w:val="15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z w:val="28"/>
          <w:szCs w:val="28"/>
          <w:lang w:val="ru-RU"/>
        </w:rPr>
        <w:t>классных</w:t>
      </w:r>
      <w:r w:rsidRPr="002A36EC">
        <w:rPr>
          <w:rFonts w:ascii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>руководителей: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before="22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«отсутствие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видимого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результата»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before="13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Недостаточный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уровень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самореализации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before="13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Низкий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уровень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поддержки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классного</w:t>
      </w:r>
      <w:r w:rsidRPr="002A36EC">
        <w:rPr>
          <w:spacing w:val="1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руководителя</w:t>
      </w:r>
    </w:p>
    <w:p w:rsidR="00275196" w:rsidRPr="002A36EC" w:rsidRDefault="00275196" w:rsidP="00275196">
      <w:pPr>
        <w:pStyle w:val="a6"/>
        <w:numPr>
          <w:ilvl w:val="1"/>
          <w:numId w:val="64"/>
        </w:numPr>
        <w:tabs>
          <w:tab w:val="left" w:pos="1154"/>
        </w:tabs>
        <w:spacing w:before="18"/>
        <w:ind w:left="1154" w:hanging="446"/>
        <w:rPr>
          <w:sz w:val="28"/>
          <w:szCs w:val="28"/>
        </w:rPr>
      </w:pPr>
      <w:r w:rsidRPr="002A36EC">
        <w:rPr>
          <w:sz w:val="28"/>
          <w:szCs w:val="28"/>
        </w:rPr>
        <w:t>Недостаточно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времени для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встреч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с</w:t>
      </w:r>
      <w:r w:rsidRPr="002A36EC">
        <w:rPr>
          <w:spacing w:val="-2"/>
          <w:sz w:val="28"/>
          <w:szCs w:val="28"/>
        </w:rPr>
        <w:t xml:space="preserve"> </w:t>
      </w:r>
      <w:r w:rsidRPr="002A36EC">
        <w:rPr>
          <w:sz w:val="28"/>
          <w:szCs w:val="28"/>
        </w:rPr>
        <w:t>классом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в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виду</w:t>
      </w:r>
      <w:r w:rsidRPr="002A36EC">
        <w:rPr>
          <w:spacing w:val="-10"/>
          <w:sz w:val="28"/>
          <w:szCs w:val="28"/>
        </w:rPr>
        <w:t xml:space="preserve"> </w:t>
      </w:r>
      <w:r w:rsidRPr="002A36EC">
        <w:rPr>
          <w:sz w:val="28"/>
          <w:szCs w:val="28"/>
        </w:rPr>
        <w:t>высокой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нагрузки детей</w:t>
      </w:r>
      <w:r w:rsidRPr="002A36EC">
        <w:rPr>
          <w:spacing w:val="-1"/>
          <w:sz w:val="28"/>
          <w:szCs w:val="28"/>
        </w:rPr>
        <w:t xml:space="preserve"> </w:t>
      </w:r>
      <w:r w:rsidRPr="002A36EC">
        <w:rPr>
          <w:sz w:val="28"/>
          <w:szCs w:val="28"/>
        </w:rPr>
        <w:t>и классных</w:t>
      </w:r>
      <w:r w:rsidRPr="002A36EC">
        <w:rPr>
          <w:spacing w:val="5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руководителей.</w:t>
      </w:r>
    </w:p>
    <w:p w:rsidR="00275196" w:rsidRPr="002A36EC" w:rsidRDefault="00275196" w:rsidP="00275196">
      <w:pPr>
        <w:pStyle w:val="1"/>
        <w:keepNext w:val="0"/>
        <w:keepLines w:val="0"/>
        <w:widowControl w:val="0"/>
        <w:tabs>
          <w:tab w:val="left" w:pos="7694"/>
        </w:tabs>
        <w:autoSpaceDE w:val="0"/>
        <w:autoSpaceDN w:val="0"/>
        <w:spacing w:before="68" w:beforeAutospacing="0" w:after="0" w:afterAutospacing="0" w:line="272" w:lineRule="exact"/>
        <w:rPr>
          <w:rFonts w:ascii="Times New Roman" w:hAnsi="Times New Roman" w:cs="Times New Roman"/>
          <w:color w:val="auto"/>
        </w:rPr>
      </w:pPr>
      <w:r w:rsidRPr="002A36EC">
        <w:rPr>
          <w:rFonts w:ascii="Times New Roman" w:hAnsi="Times New Roman" w:cs="Times New Roman"/>
          <w:color w:val="auto"/>
        </w:rPr>
        <w:lastRenderedPageBreak/>
        <w:t>Модуль</w:t>
      </w:r>
      <w:r w:rsidRPr="002A36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36EC">
        <w:rPr>
          <w:rFonts w:ascii="Times New Roman" w:hAnsi="Times New Roman" w:cs="Times New Roman"/>
          <w:color w:val="auto"/>
        </w:rPr>
        <w:t>«Урочная</w:t>
      </w:r>
      <w:r w:rsidRPr="002A36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A36EC">
        <w:rPr>
          <w:rFonts w:ascii="Times New Roman" w:hAnsi="Times New Roman" w:cs="Times New Roman"/>
          <w:color w:val="auto"/>
          <w:spacing w:val="-2"/>
        </w:rPr>
        <w:t>деятельность»</w:t>
      </w:r>
    </w:p>
    <w:p w:rsidR="00275196" w:rsidRPr="002A36EC" w:rsidRDefault="00275196" w:rsidP="00275196">
      <w:pPr>
        <w:pStyle w:val="a4"/>
        <w:ind w:left="708" w:right="711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На уроках соблюдаются требования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рециркуляторы, на переменах производится проветривание кабинетов, проводятся подвижные физкульминутки,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физминутки для глаз, в ходе уроков педагоги обращают внимание на осанку учащихся, рассадка в соответствии с физическими особенностями обучающихся.</w:t>
      </w:r>
    </w:p>
    <w:p w:rsidR="00275196" w:rsidRPr="002A36EC" w:rsidRDefault="00275196" w:rsidP="00275196">
      <w:pPr>
        <w:pStyle w:val="a4"/>
        <w:ind w:left="70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Воспитательный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потенциал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урока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был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и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остается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неотъемлемой</w:t>
      </w:r>
      <w:r w:rsidRPr="002A36EC">
        <w:rPr>
          <w:spacing w:val="-6"/>
          <w:sz w:val="28"/>
          <w:szCs w:val="28"/>
        </w:rPr>
        <w:t xml:space="preserve"> </w:t>
      </w:r>
      <w:r w:rsidRPr="002A36EC">
        <w:rPr>
          <w:sz w:val="28"/>
          <w:szCs w:val="28"/>
        </w:rPr>
        <w:t>частью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воспитательной</w:t>
      </w:r>
      <w:r w:rsidRPr="002A36EC">
        <w:rPr>
          <w:spacing w:val="2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работы.</w:t>
      </w:r>
    </w:p>
    <w:p w:rsidR="00275196" w:rsidRPr="002A36EC" w:rsidRDefault="00275196" w:rsidP="00275196">
      <w:pPr>
        <w:pStyle w:val="a4"/>
        <w:spacing w:before="70" w:line="273" w:lineRule="exact"/>
        <w:ind w:left="708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Уроки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соответствуют</w:t>
      </w:r>
      <w:r w:rsidRPr="002A36EC">
        <w:rPr>
          <w:spacing w:val="-4"/>
          <w:sz w:val="28"/>
          <w:szCs w:val="28"/>
        </w:rPr>
        <w:t xml:space="preserve"> </w:t>
      </w:r>
      <w:r w:rsidRPr="002A36EC">
        <w:rPr>
          <w:sz w:val="28"/>
          <w:szCs w:val="28"/>
        </w:rPr>
        <w:t>требованиям</w:t>
      </w:r>
      <w:r w:rsidRPr="002A36EC">
        <w:rPr>
          <w:spacing w:val="-3"/>
          <w:sz w:val="28"/>
          <w:szCs w:val="28"/>
        </w:rPr>
        <w:t xml:space="preserve"> </w:t>
      </w:r>
      <w:r w:rsidRPr="002A36EC">
        <w:rPr>
          <w:spacing w:val="-4"/>
          <w:sz w:val="28"/>
          <w:szCs w:val="28"/>
        </w:rPr>
        <w:t>ФГОС:</w:t>
      </w:r>
    </w:p>
    <w:p w:rsidR="00275196" w:rsidRPr="002A36EC" w:rsidRDefault="00275196" w:rsidP="00275196">
      <w:pPr>
        <w:pStyle w:val="a6"/>
        <w:numPr>
          <w:ilvl w:val="0"/>
          <w:numId w:val="66"/>
        </w:numPr>
        <w:tabs>
          <w:tab w:val="left" w:pos="1796"/>
        </w:tabs>
        <w:spacing w:before="12" w:line="225" w:lineRule="auto"/>
        <w:ind w:right="745" w:firstLine="705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275196" w:rsidRPr="002A36EC" w:rsidRDefault="00275196" w:rsidP="00275196">
      <w:pPr>
        <w:pStyle w:val="a6"/>
        <w:numPr>
          <w:ilvl w:val="0"/>
          <w:numId w:val="66"/>
        </w:numPr>
        <w:tabs>
          <w:tab w:val="left" w:pos="1844"/>
        </w:tabs>
        <w:spacing w:before="13" w:line="235" w:lineRule="auto"/>
        <w:ind w:right="729" w:firstLine="777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334586" w:rsidRPr="002A36EC" w:rsidRDefault="00275196" w:rsidP="00275196">
      <w:pPr>
        <w:pStyle w:val="a6"/>
        <w:numPr>
          <w:ilvl w:val="0"/>
          <w:numId w:val="66"/>
        </w:numPr>
        <w:tabs>
          <w:tab w:val="left" w:pos="1705"/>
        </w:tabs>
        <w:spacing w:line="320" w:lineRule="exact"/>
        <w:ind w:left="1705" w:hanging="316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происходит</w:t>
      </w:r>
      <w:r w:rsidRPr="002A36EC">
        <w:rPr>
          <w:spacing w:val="-9"/>
          <w:sz w:val="28"/>
          <w:szCs w:val="28"/>
        </w:rPr>
        <w:t xml:space="preserve"> </w:t>
      </w:r>
      <w:r w:rsidRPr="002A36EC">
        <w:rPr>
          <w:sz w:val="28"/>
          <w:szCs w:val="28"/>
        </w:rPr>
        <w:t>применение</w:t>
      </w:r>
      <w:r w:rsidRPr="002A36EC">
        <w:rPr>
          <w:spacing w:val="-7"/>
          <w:sz w:val="28"/>
          <w:szCs w:val="28"/>
        </w:rPr>
        <w:t xml:space="preserve"> </w:t>
      </w:r>
      <w:r w:rsidRPr="002A36EC">
        <w:rPr>
          <w:sz w:val="28"/>
          <w:szCs w:val="28"/>
        </w:rPr>
        <w:t>современных</w:t>
      </w:r>
      <w:r w:rsidRPr="002A36EC">
        <w:rPr>
          <w:spacing w:val="-11"/>
          <w:sz w:val="28"/>
          <w:szCs w:val="28"/>
        </w:rPr>
        <w:t xml:space="preserve"> </w:t>
      </w:r>
      <w:r w:rsidRPr="002A36EC">
        <w:rPr>
          <w:sz w:val="28"/>
          <w:szCs w:val="28"/>
        </w:rPr>
        <w:t>технологий:</w:t>
      </w:r>
      <w:r w:rsidRPr="002A36EC">
        <w:rPr>
          <w:spacing w:val="-7"/>
          <w:sz w:val="28"/>
          <w:szCs w:val="28"/>
        </w:rPr>
        <w:t xml:space="preserve"> </w:t>
      </w:r>
    </w:p>
    <w:p w:rsidR="00275196" w:rsidRPr="002A36EC" w:rsidRDefault="00275196" w:rsidP="00275196">
      <w:pPr>
        <w:pStyle w:val="a6"/>
        <w:numPr>
          <w:ilvl w:val="0"/>
          <w:numId w:val="66"/>
        </w:numPr>
        <w:tabs>
          <w:tab w:val="left" w:pos="1705"/>
        </w:tabs>
        <w:spacing w:line="320" w:lineRule="exact"/>
        <w:ind w:left="1705" w:hanging="316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ИКТ,</w:t>
      </w:r>
      <w:r w:rsidRPr="002A36EC">
        <w:rPr>
          <w:spacing w:val="-5"/>
          <w:sz w:val="28"/>
          <w:szCs w:val="28"/>
        </w:rPr>
        <w:t xml:space="preserve"> </w:t>
      </w:r>
      <w:r w:rsidRPr="002A36EC">
        <w:rPr>
          <w:sz w:val="28"/>
          <w:szCs w:val="28"/>
        </w:rPr>
        <w:t>исследовательских,</w:t>
      </w:r>
      <w:r w:rsidRPr="002A36EC">
        <w:rPr>
          <w:spacing w:val="3"/>
          <w:sz w:val="28"/>
          <w:szCs w:val="28"/>
        </w:rPr>
        <w:t xml:space="preserve"> </w:t>
      </w:r>
      <w:r w:rsidRPr="002A36EC">
        <w:rPr>
          <w:spacing w:val="-2"/>
          <w:sz w:val="28"/>
          <w:szCs w:val="28"/>
        </w:rPr>
        <w:t>проектных.</w:t>
      </w:r>
    </w:p>
    <w:p w:rsidR="00275196" w:rsidRPr="002A36EC" w:rsidRDefault="00275196" w:rsidP="00275196">
      <w:pPr>
        <w:pStyle w:val="a4"/>
        <w:spacing w:before="45"/>
        <w:rPr>
          <w:sz w:val="28"/>
          <w:szCs w:val="28"/>
        </w:rPr>
      </w:pPr>
    </w:p>
    <w:p w:rsidR="00275196" w:rsidRPr="002A36EC" w:rsidRDefault="00275196" w:rsidP="00275196">
      <w:pPr>
        <w:pStyle w:val="a4"/>
        <w:ind w:left="708" w:right="704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межпредметная связь, связь нового и ранее изученного материала. В учебной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:rsidR="00275196" w:rsidRPr="002A36EC" w:rsidRDefault="00275196" w:rsidP="00275196">
      <w:pPr>
        <w:pStyle w:val="1"/>
        <w:keepNext w:val="0"/>
        <w:keepLines w:val="0"/>
        <w:widowControl w:val="0"/>
        <w:tabs>
          <w:tab w:val="left" w:pos="5670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lang w:val="ru-RU"/>
        </w:rPr>
      </w:pPr>
      <w:bookmarkStart w:id="2" w:name="5._Модуль_«Самоуправление»"/>
      <w:bookmarkEnd w:id="2"/>
      <w:r w:rsidRPr="002A36EC">
        <w:rPr>
          <w:rFonts w:ascii="Times New Roman" w:hAnsi="Times New Roman" w:cs="Times New Roman"/>
          <w:color w:val="auto"/>
          <w:lang w:val="ru-RU"/>
        </w:rPr>
        <w:t>Модуль</w:t>
      </w:r>
      <w:r w:rsidRPr="002A36EC">
        <w:rPr>
          <w:rFonts w:ascii="Times New Roman" w:hAnsi="Times New Roman" w:cs="Times New Roman"/>
          <w:color w:val="auto"/>
          <w:spacing w:val="-14"/>
          <w:lang w:val="ru-RU"/>
        </w:rPr>
        <w:t xml:space="preserve"> </w:t>
      </w:r>
      <w:r w:rsidRPr="002A36EC">
        <w:rPr>
          <w:rFonts w:ascii="Times New Roman" w:hAnsi="Times New Roman" w:cs="Times New Roman"/>
          <w:color w:val="auto"/>
          <w:spacing w:val="-2"/>
          <w:lang w:val="ru-RU"/>
        </w:rPr>
        <w:t>«Самоуправление»</w:t>
      </w:r>
    </w:p>
    <w:p w:rsidR="00275196" w:rsidRPr="002A36EC" w:rsidRDefault="00275196" w:rsidP="00275196">
      <w:pPr>
        <w:pStyle w:val="a4"/>
        <w:spacing w:before="5" w:line="237" w:lineRule="auto"/>
        <w:ind w:left="708" w:right="726"/>
        <w:jc w:val="both"/>
        <w:rPr>
          <w:sz w:val="28"/>
          <w:szCs w:val="28"/>
        </w:rPr>
      </w:pPr>
      <w:r w:rsidRPr="002A36EC">
        <w:rPr>
          <w:sz w:val="28"/>
          <w:szCs w:val="28"/>
        </w:rPr>
        <w:t>Развитие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</w:t>
      </w:r>
      <w:r w:rsidRPr="002A36EC">
        <w:rPr>
          <w:spacing w:val="40"/>
          <w:sz w:val="28"/>
          <w:szCs w:val="28"/>
        </w:rPr>
        <w:t xml:space="preserve"> </w:t>
      </w:r>
      <w:r w:rsidRPr="002A36EC">
        <w:rPr>
          <w:sz w:val="28"/>
          <w:szCs w:val="28"/>
        </w:rPr>
        <w:t>– предоставляет широкие возможности для самовыражения и самореализации. Это то, что готовит их к взрослой жизни.</w:t>
      </w:r>
    </w:p>
    <w:p w:rsidR="00275196" w:rsidRPr="002A36EC" w:rsidRDefault="00275196" w:rsidP="00275196">
      <w:pPr>
        <w:pStyle w:val="a4"/>
        <w:spacing w:before="71"/>
        <w:ind w:left="708" w:right="710"/>
        <w:jc w:val="both"/>
        <w:rPr>
          <w:sz w:val="28"/>
          <w:szCs w:val="28"/>
        </w:rPr>
      </w:pPr>
      <w:r w:rsidRPr="002A36EC">
        <w:rPr>
          <w:sz w:val="28"/>
          <w:szCs w:val="28"/>
        </w:rPr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Школьное ученическое самоуправление является общественным, самодеятельным, самоуправляемым, некоммерческими добровольным объединением </w:t>
      </w:r>
      <w:r w:rsidRPr="002A36EC">
        <w:rPr>
          <w:sz w:val="28"/>
          <w:szCs w:val="28"/>
        </w:rPr>
        <w:lastRenderedPageBreak/>
        <w:t xml:space="preserve">учеников школы. Совет школы действует на основании Положения о Школьном ученическом самоуправлении. В состав Совета учащихся входят лидеры 5-9-х классов, избранных на собраниях классного коллектива. Реализуется деятельность ученического самоуправления на следующих уровнях: на уровне школы, на уровне класса, на индивидуальном уровне. Совет учащихся проводит свои заседания 1 раз в четверть, а иногда и чаще, по мере </w:t>
      </w:r>
      <w:r w:rsidRPr="002A36EC">
        <w:rPr>
          <w:spacing w:val="-2"/>
          <w:sz w:val="28"/>
          <w:szCs w:val="28"/>
        </w:rPr>
        <w:t>необходимости.</w:t>
      </w:r>
    </w:p>
    <w:p w:rsidR="00275196" w:rsidRPr="002A36EC" w:rsidRDefault="00275196" w:rsidP="00275196">
      <w:pPr>
        <w:ind w:left="709" w:righ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в школе создана первичная ячейка РДДМ «Движение первых». В состав ячейки вошли 32 обучающийся 1-9-х классов. Ответственным за работу первичного школьного отделения РДДМ назначена  Карякина Н.С..</w:t>
      </w:r>
    </w:p>
    <w:p w:rsidR="00275196" w:rsidRPr="002A36EC" w:rsidRDefault="00275196" w:rsidP="00275196">
      <w:pPr>
        <w:ind w:left="709" w:right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 В 2024 году в члены первичной ячейки участвовали в </w:t>
      </w:r>
      <w:r w:rsidR="00334586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«Зарница», «Сказочный</w:t>
      </w:r>
      <w:r w:rsidR="00D9202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352B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подкаст»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получили сертификат</w:t>
      </w:r>
      <w:r w:rsidR="008352B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ы участников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r w:rsidR="005B66E1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 воспитательной работы 1–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9-х классов показал следующие результаты:</w:t>
      </w:r>
    </w:p>
    <w:p w:rsidR="00EA10CD" w:rsidRPr="002A36EC" w:rsidRDefault="00EA10CD" w:rsidP="003F6877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:rsidR="00EA10CD" w:rsidRPr="002A36EC" w:rsidRDefault="00EA10CD" w:rsidP="003F6877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Реализация плана к Году семьи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Уссольской области от 10.01.2024 № 11-р «Об утверждении плана основных мероприятий на 2024 год по проведению в Уссольской  области Года семьи» и приказом от 15.01.2024 № 3 в МБОУ «Средняя школа № 1» в период с 15.01.2024 по 27.12.2024 проведены следующие мероприятия: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МОУ Угодичской ООШ в 2024 году утвержден план основных мероприятий, посвященных Году семьи. В план включены мероприятия по трем направлениям:</w:t>
      </w:r>
    </w:p>
    <w:p w:rsidR="00EA10CD" w:rsidRPr="002A36EC" w:rsidRDefault="00EA10CD" w:rsidP="003F6877">
      <w:pPr>
        <w:numPr>
          <w:ilvl w:val="0"/>
          <w:numId w:val="4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организационные мероприятия;</w:t>
      </w:r>
    </w:p>
    <w:p w:rsidR="00EA10CD" w:rsidRPr="002A36EC" w:rsidRDefault="00EA10CD" w:rsidP="003F6877">
      <w:pPr>
        <w:numPr>
          <w:ilvl w:val="0"/>
          <w:numId w:val="4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EA10CD" w:rsidRPr="002A36EC" w:rsidRDefault="00EA10CD" w:rsidP="003F6877">
      <w:pPr>
        <w:numPr>
          <w:ilvl w:val="0"/>
          <w:numId w:val="4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30"/>
        <w:gridCol w:w="1550"/>
        <w:gridCol w:w="2437"/>
        <w:gridCol w:w="2277"/>
      </w:tblGrid>
      <w:tr w:rsidR="00EA10CD" w:rsidRPr="002A36EC" w:rsidTr="00C9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EA10CD" w:rsidRPr="002A36EC" w:rsidTr="00C9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5486" w:rsidRPr="002A36EC" w:rsidRDefault="00EA10CD" w:rsidP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Общешкольн</w:t>
            </w:r>
            <w:r w:rsidR="008F5486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ые спортивные мероприятия:</w:t>
            </w:r>
          </w:p>
          <w:p w:rsidR="008F5486" w:rsidRPr="002A36EC" w:rsidRDefault="008F5486" w:rsidP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Здоровья</w:t>
            </w:r>
          </w:p>
          <w:p w:rsidR="00EA10CD" w:rsidRPr="002A36EC" w:rsidRDefault="008F5486" w:rsidP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Папа, мама, я – спортивная семья </w:t>
            </w:r>
          </w:p>
          <w:p w:rsidR="002A0F78" w:rsidRPr="002A36EC" w:rsidRDefault="002A0F78" w:rsidP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Масленица</w:t>
            </w:r>
          </w:p>
          <w:p w:rsidR="002A0F78" w:rsidRPr="002A36EC" w:rsidRDefault="002A0F78" w:rsidP="008F5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Школьный турслет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F78" w:rsidRPr="002A36EC" w:rsidRDefault="002A0F78" w:rsidP="00974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EA10CD" w:rsidRPr="002A36EC" w:rsidRDefault="002A0F78" w:rsidP="00974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A10CD"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2A0F78" w:rsidRPr="002A36EC" w:rsidRDefault="002A0F78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15.05.2024</w:t>
            </w:r>
          </w:p>
          <w:p w:rsidR="002A0F78" w:rsidRPr="002A36EC" w:rsidRDefault="002A0F78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A0F78" w:rsidRPr="002A36EC" w:rsidRDefault="002A0F78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15.03.2024</w:t>
            </w:r>
          </w:p>
          <w:p w:rsidR="002A0F78" w:rsidRPr="002A36EC" w:rsidRDefault="002A0F78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2A0F78" w:rsidP="00974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физического воспитания, зам. директора по ВР, советник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 обучающихся</w:t>
            </w:r>
          </w:p>
        </w:tc>
      </w:tr>
      <w:tr w:rsidR="00EA10CD" w:rsidRPr="002A36EC" w:rsidTr="00C9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F78" w:rsidRPr="002A36EC" w:rsidRDefault="00EA10CD" w:rsidP="002A0F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</w:t>
            </w:r>
            <w:r w:rsidR="002A0F78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рисунков 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и моя семья – вместе в будущее», </w:t>
            </w:r>
          </w:p>
          <w:p w:rsidR="00EA10CD" w:rsidRPr="002A36EC" w:rsidRDefault="00EA10CD" w:rsidP="002A0F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F78" w:rsidRPr="002A36EC" w:rsidRDefault="002A0F78" w:rsidP="002A0F7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EA10CD"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.01.2024–</w:t>
            </w: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  <w:r w:rsidR="00EA10CD"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.2024</w:t>
            </w: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A0F78" w:rsidRPr="002A36EC" w:rsidRDefault="002A0F78" w:rsidP="002A0F78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6.03.2024</w:t>
            </w:r>
          </w:p>
          <w:p w:rsidR="002A0F78" w:rsidRPr="002A36EC" w:rsidRDefault="002A0F78" w:rsidP="002A0F7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2A0F78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</w:t>
            </w:r>
          </w:p>
        </w:tc>
      </w:tr>
      <w:tr w:rsidR="00EA10CD" w:rsidRPr="002A36EC" w:rsidTr="00C91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…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0CD" w:rsidRPr="002A36EC" w:rsidRDefault="00EA10CD" w:rsidP="0097429B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2024 году охвачены мероприятиями к Году семьи 100</w:t>
      </w:r>
      <w:r w:rsidR="002A0F7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обучающихся школы и 5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5 процентов семей обучающихся.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течение года обучающиеся и родители приняли участие в наиболее значимых федеральных, региональн</w:t>
      </w:r>
      <w:r w:rsidR="002A0F7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и муниципальных мероприятиях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профориентации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профориентация школьников в МОУ Угодичской ООШ проводилась через внедрение Единой модели профориентации и реализацию профминимума.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втором полугодии 2023-2024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2023-2024 учебном году. В первом полугодии 2024-2025 учебного года – в соответствии с методическими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рекомендациями по реализации Единой модели профориентации школьников в 2024-2025 учебном году (письмо от 23.08.2024 № АЗ-1705/05).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2023-2024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профориентацион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ный минимум для обучающихся 6–9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программы базового уровн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и для участия обучающихся 6–9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в профориентационной деятельности в школе были созданы следующие организационные и методические условия:</w:t>
      </w:r>
    </w:p>
    <w:p w:rsidR="00EA10CD" w:rsidRPr="002A36EC" w:rsidRDefault="00EA10CD" w:rsidP="003F6877">
      <w:pPr>
        <w:numPr>
          <w:ilvl w:val="0"/>
          <w:numId w:val="4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 ответственный по профориентации – учитель математики Скрибакова С.Г.;</w:t>
      </w:r>
    </w:p>
    <w:p w:rsidR="00EA10CD" w:rsidRPr="002A36EC" w:rsidRDefault="00EA10CD" w:rsidP="003F6877">
      <w:pPr>
        <w:numPr>
          <w:ilvl w:val="0"/>
          <w:numId w:val="44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определены ответственные специалисты по организации профориентационной раб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оты – классные руководители 6–9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классов, </w:t>
      </w:r>
    </w:p>
    <w:p w:rsidR="00EA10CD" w:rsidRPr="002A36EC" w:rsidRDefault="00EA10CD" w:rsidP="003F6877">
      <w:pPr>
        <w:numPr>
          <w:ilvl w:val="0"/>
          <w:numId w:val="44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реализации профориентационного минимума привлечены партнеры:</w:t>
      </w:r>
    </w:p>
    <w:p w:rsidR="00EA10CD" w:rsidRPr="002A36EC" w:rsidRDefault="00EA10CD" w:rsidP="008823B6">
      <w:pPr>
        <w:pStyle w:val="a4"/>
        <w:numPr>
          <w:ilvl w:val="0"/>
          <w:numId w:val="61"/>
        </w:numPr>
        <w:rPr>
          <w:sz w:val="28"/>
          <w:szCs w:val="28"/>
        </w:rPr>
      </w:pPr>
      <w:r w:rsidRPr="002A36EC">
        <w:rPr>
          <w:sz w:val="28"/>
          <w:szCs w:val="28"/>
        </w:rPr>
        <w:t>ГПОАУ ЯО Ростовский колледж отраслевых технологий</w:t>
      </w:r>
    </w:p>
    <w:p w:rsidR="007309C0" w:rsidRPr="002A36EC" w:rsidRDefault="007309C0" w:rsidP="008823B6">
      <w:pPr>
        <w:pStyle w:val="a4"/>
        <w:numPr>
          <w:ilvl w:val="0"/>
          <w:numId w:val="61"/>
        </w:numPr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>ФГБОУ ВО "ЯРОСЛАВСКИЙ ГАУ"</w:t>
      </w:r>
    </w:p>
    <w:p w:rsidR="007309C0" w:rsidRPr="002A36EC" w:rsidRDefault="007309C0" w:rsidP="008823B6">
      <w:pPr>
        <w:pStyle w:val="a4"/>
        <w:numPr>
          <w:ilvl w:val="0"/>
          <w:numId w:val="61"/>
        </w:numPr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>Пожарная часть № 84 ГКУ Ярославской области "Отряд противопожарной службы № 19"</w:t>
      </w:r>
    </w:p>
    <w:p w:rsidR="007309C0" w:rsidRPr="002A36EC" w:rsidRDefault="007309C0" w:rsidP="008823B6">
      <w:pPr>
        <w:pStyle w:val="a4"/>
        <w:numPr>
          <w:ilvl w:val="0"/>
          <w:numId w:val="61"/>
        </w:numPr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>МУК "РОСТОВСКАЯ ЦБС"</w:t>
      </w:r>
    </w:p>
    <w:p w:rsidR="00EA10CD" w:rsidRPr="002A36EC" w:rsidRDefault="007309C0" w:rsidP="008823B6">
      <w:pPr>
        <w:pStyle w:val="a4"/>
        <w:numPr>
          <w:ilvl w:val="0"/>
          <w:numId w:val="61"/>
        </w:numPr>
        <w:rPr>
          <w:sz w:val="28"/>
          <w:szCs w:val="28"/>
          <w:lang w:eastAsia="ru-RU"/>
        </w:rPr>
      </w:pPr>
      <w:r w:rsidRPr="002A36EC">
        <w:rPr>
          <w:sz w:val="28"/>
          <w:szCs w:val="28"/>
          <w:lang w:eastAsia="ru-RU"/>
        </w:rPr>
        <w:t xml:space="preserve">АКЦИОНЕРНОЕ ОБЩЕСТВО "ВЫСТАВКА ДОСТИЖЕНИЙ НАРОДНОГО ХОЗЯЙСТВА", Центр «Космонавтика и авиация» 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Формат привлечения партнеров к реализации профориентационного минимума в 2024 году:</w:t>
      </w:r>
    </w:p>
    <w:p w:rsidR="00EA10CD" w:rsidRPr="002A36EC" w:rsidRDefault="00EA10CD" w:rsidP="003F6877">
      <w:pPr>
        <w:numPr>
          <w:ilvl w:val="0"/>
          <w:numId w:val="4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проведение профессиональных проб на базе организаций-партнеров;</w:t>
      </w:r>
    </w:p>
    <w:p w:rsidR="00EA10CD" w:rsidRPr="002A36EC" w:rsidRDefault="00EA10CD" w:rsidP="003F6877">
      <w:pPr>
        <w:numPr>
          <w:ilvl w:val="0"/>
          <w:numId w:val="45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привлечение организаций-партнеров к участию в Дне профессии, Дне открытых дверей, Дне выпускника.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823B6" w:rsidRPr="002A36EC" w:rsidRDefault="008823B6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Мероприятиями для реализации профориентационного минимума охвачен</w:t>
      </w:r>
      <w:r w:rsidR="00AE3F3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ы 100 процентов обучающихся 6–9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</w:p>
    <w:p w:rsidR="008823B6" w:rsidRPr="002A36EC" w:rsidRDefault="008823B6" w:rsidP="008823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с 01.09.2024 до 31.12.2024 в рамках профориентационного минимума организованы следующие практические мероприятия:</w:t>
      </w:r>
    </w:p>
    <w:tbl>
      <w:tblPr>
        <w:tblW w:w="10273" w:type="dxa"/>
        <w:tblInd w:w="103" w:type="dxa"/>
        <w:tblLook w:val="04A0"/>
      </w:tblPr>
      <w:tblGrid>
        <w:gridCol w:w="2435"/>
        <w:gridCol w:w="4640"/>
        <w:gridCol w:w="1645"/>
        <w:gridCol w:w="1553"/>
      </w:tblGrid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проба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ФГБОУ ВО "ЯРОСЛАВСКИЙ ГАУ"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7 -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Пожарная часть № 84 ГКУ Ярославской области "Отряд противопожарной службы № 19"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6 -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Пожарная часть № 84 ГКУ Ярославской области "Отряд противопожарной службы № 19"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7 -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МУК "РОСТОВСКАЯ ЦБС"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6 -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МУК "РОСТОВСКАЯ ЦБС"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7 -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МУК "РОСТОВСКАЯ ЦБС"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8 -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23B6" w:rsidRPr="002A36EC" w:rsidTr="008823B6">
        <w:trPr>
          <w:trHeight w:val="3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МУК "РОСТОВСКАЯ ЦБС"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9 -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823B6" w:rsidRPr="002A36EC" w:rsidTr="008823B6">
        <w:trPr>
          <w:trHeight w:val="68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АКЦИОНЕРНОЕ ОБЩЕСТВО "ВЫСТАВКА ДОСТИЖЕНИЙ НАРОДНОГО ХОЗЯЙСТВА", Центр «Космонавтика и авиация»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9 - е классы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B6" w:rsidRPr="002A36EC" w:rsidRDefault="008823B6" w:rsidP="0088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823B6" w:rsidRPr="002A36EC" w:rsidRDefault="008823B6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Профилактика радикальных проявлений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Реализация организационных мероприятий:</w:t>
      </w:r>
    </w:p>
    <w:p w:rsidR="00EA10CD" w:rsidRPr="002A36EC" w:rsidRDefault="00EA10CD" w:rsidP="003F6877">
      <w:pPr>
        <w:numPr>
          <w:ilvl w:val="0"/>
          <w:numId w:val="4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EA10CD" w:rsidRPr="002A36EC" w:rsidRDefault="00EA10CD" w:rsidP="003F6877">
      <w:pPr>
        <w:numPr>
          <w:ilvl w:val="0"/>
          <w:numId w:val="4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EA10CD" w:rsidRPr="002A36EC" w:rsidRDefault="00EA10CD" w:rsidP="003F6877">
      <w:pPr>
        <w:numPr>
          <w:ilvl w:val="0"/>
          <w:numId w:val="4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EA10CD" w:rsidRPr="002A36EC" w:rsidRDefault="00EA10CD" w:rsidP="003F6877">
      <w:pPr>
        <w:numPr>
          <w:ilvl w:val="0"/>
          <w:numId w:val="4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EA10CD" w:rsidRPr="002A36EC" w:rsidRDefault="00EA10CD" w:rsidP="003F6877">
      <w:pPr>
        <w:numPr>
          <w:ilvl w:val="0"/>
          <w:numId w:val="46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(ФСЭМ).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профилактической работы с обучающимися: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&lt;...&gt;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EA10CD" w:rsidRPr="002A36EC" w:rsidRDefault="00EA10CD" w:rsidP="003F6877">
      <w:pPr>
        <w:numPr>
          <w:ilvl w:val="0"/>
          <w:numId w:val="4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деятельности.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 родителями (законными представителями) обучающихся:</w:t>
      </w:r>
    </w:p>
    <w:p w:rsidR="00EA10CD" w:rsidRPr="002A36EC" w:rsidRDefault="00EA10CD" w:rsidP="003F6877">
      <w:pPr>
        <w:numPr>
          <w:ilvl w:val="0"/>
          <w:numId w:val="4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Как не допустить беды»;</w:t>
      </w:r>
    </w:p>
    <w:p w:rsidR="00EA10CD" w:rsidRPr="002A36EC" w:rsidRDefault="00EA10CD" w:rsidP="003F6877">
      <w:pPr>
        <w:numPr>
          <w:ilvl w:val="0"/>
          <w:numId w:val="4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EA10CD" w:rsidRPr="002A36EC" w:rsidRDefault="00EA10CD" w:rsidP="003F6877">
      <w:pPr>
        <w:numPr>
          <w:ilvl w:val="0"/>
          <w:numId w:val="4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EA10CD" w:rsidRPr="002A36EC" w:rsidRDefault="00EA10CD" w:rsidP="0097429B">
      <w:p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EA10CD" w:rsidRPr="002A36EC" w:rsidRDefault="00EA10CD" w:rsidP="003F6877">
      <w:pPr>
        <w:numPr>
          <w:ilvl w:val="0"/>
          <w:numId w:val="4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на уровне НОО – 98 процентов;</w:t>
      </w:r>
    </w:p>
    <w:p w:rsidR="00EA10CD" w:rsidRPr="002A36EC" w:rsidRDefault="00EA10CD" w:rsidP="003F6877">
      <w:pPr>
        <w:numPr>
          <w:ilvl w:val="0"/>
          <w:numId w:val="4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на уровне ООО – 95 процентов;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2024-2025 учебного года в школе проведены следующие мероприятия:</w:t>
      </w:r>
    </w:p>
    <w:p w:rsidR="00EA10CD" w:rsidRPr="002A36EC" w:rsidRDefault="00EA10CD" w:rsidP="003F6877">
      <w:pPr>
        <w:numPr>
          <w:ilvl w:val="0"/>
          <w:numId w:val="5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мониторинг социальных сетей школьников;</w:t>
      </w:r>
    </w:p>
    <w:p w:rsidR="00EA10CD" w:rsidRPr="002A36EC" w:rsidRDefault="00EA10CD" w:rsidP="003F6877">
      <w:pPr>
        <w:numPr>
          <w:ilvl w:val="0"/>
          <w:numId w:val="5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социологические исследования обучающихся 5–9-х классов и отдельных групп обучающихся.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проведенных мероприятий установлено следующее:</w:t>
      </w:r>
    </w:p>
    <w:p w:rsidR="00EA10CD" w:rsidRPr="002A36EC" w:rsidRDefault="00EA10CD" w:rsidP="003F6877">
      <w:pPr>
        <w:numPr>
          <w:ilvl w:val="0"/>
          <w:numId w:val="5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выявлено обучающихся группы риска, имеющих предрасположенность к деструктивным поступкам: на уровне НОО – 1; на уровне ООО – 3 поставлено на учет обучающихся группы риска, имеющих предрасположенность </w:t>
      </w:r>
      <w:r w:rsidR="007309C0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деструктивным поступкам, – 4 </w:t>
      </w:r>
    </w:p>
    <w:p w:rsidR="00EA10CD" w:rsidRPr="002A36EC" w:rsidRDefault="00EA10CD" w:rsidP="003F6877">
      <w:pPr>
        <w:numPr>
          <w:ilvl w:val="0"/>
          <w:numId w:val="5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зафиксировано случаев буллинга в школе – 0;</w:t>
      </w:r>
    </w:p>
    <w:p w:rsidR="00EA10CD" w:rsidRPr="002A36EC" w:rsidRDefault="00EA10CD" w:rsidP="003F6877">
      <w:pPr>
        <w:numPr>
          <w:ilvl w:val="0"/>
          <w:numId w:val="5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зафиксировано случаев проявления деструктивного поведения школьниками – 0.</w:t>
      </w:r>
    </w:p>
    <w:p w:rsidR="00EA10CD" w:rsidRPr="002A36EC" w:rsidRDefault="00EA10CD" w:rsidP="0097429B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EA10CD" w:rsidRPr="002A36EC" w:rsidRDefault="00EA10CD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97429B" w:rsidRPr="002A36EC" w:rsidRDefault="00EA10CD" w:rsidP="0097429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97429B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97429B" w:rsidRPr="002A36EC" w:rsidRDefault="0097429B" w:rsidP="0097429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7429B" w:rsidRPr="002A36EC" w:rsidRDefault="0097429B" w:rsidP="009742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Охват дополнительным образованием </w:t>
      </w:r>
      <w:r w:rsidR="00416822" w:rsidRPr="002A36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школе в 2024 году составил 95 процентов</w:t>
      </w:r>
      <w:r w:rsidRPr="002A36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97429B" w:rsidRPr="002A36EC" w:rsidRDefault="0097429B" w:rsidP="00A40A2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2023-2024 учеб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года школа реализовывала 2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общеразвивающих программ по 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направленностям:</w:t>
      </w:r>
    </w:p>
    <w:p w:rsidR="0097429B" w:rsidRPr="002A36EC" w:rsidRDefault="0097429B" w:rsidP="003F6877">
      <w:pPr>
        <w:numPr>
          <w:ilvl w:val="0"/>
          <w:numId w:val="5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физкультурно-спортивное («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Шахматная школа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»);</w:t>
      </w:r>
    </w:p>
    <w:p w:rsidR="0097429B" w:rsidRPr="002A36EC" w:rsidRDefault="0097429B" w:rsidP="003F6877">
      <w:pPr>
        <w:numPr>
          <w:ilvl w:val="0"/>
          <w:numId w:val="5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стеств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енно-научное ( « Экологическая мозайка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»);</w:t>
      </w: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2024-202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5 учебного года реализовывала 4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дополнительных общеразвивающих программ по 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направленностям:</w:t>
      </w:r>
    </w:p>
    <w:p w:rsidR="007D1203" w:rsidRPr="002A36EC" w:rsidRDefault="007D1203" w:rsidP="007D1203">
      <w:pPr>
        <w:numPr>
          <w:ilvl w:val="0"/>
          <w:numId w:val="5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физкультурно-спортивное («</w:t>
      </w:r>
      <w:r w:rsidR="008352B5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конем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»);</w:t>
      </w:r>
    </w:p>
    <w:p w:rsidR="007D1203" w:rsidRPr="002A36EC" w:rsidRDefault="007D1203" w:rsidP="007D1203">
      <w:pPr>
        <w:numPr>
          <w:ilvl w:val="0"/>
          <w:numId w:val="5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естественно-научное ( « Экологическая азбука», « Экомониторинг»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 Занимательная география»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97429B" w:rsidRPr="002A36EC" w:rsidRDefault="0097429B" w:rsidP="0097429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втором полугодии 2023-2024 учебного года по программам технической и естественно-науч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направленности занимались 27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на 44 процента и составила 71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A40A28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с ограниченными возможностями здоровья образовательный процесс осуществляется по адаптированным дополнительным общеобразовательным программам с учетом особенностей психофизиче</w:t>
      </w:r>
      <w:r w:rsidR="007D120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развития обучающихся. </w:t>
      </w:r>
    </w:p>
    <w:p w:rsidR="0097429B" w:rsidRPr="002A36EC" w:rsidRDefault="007D1203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Угодичской ООШ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первом полугодии 2024-2025 учебного года реализуются 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три 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через Центр « Точка роста»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7429B" w:rsidRPr="002A36EC" w:rsidRDefault="0097429B" w:rsidP="003F6877">
      <w:pPr>
        <w:numPr>
          <w:ilvl w:val="0"/>
          <w:numId w:val="5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дополнительная общеобразовательная общеразвивающая программа «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конем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97429B" w:rsidRPr="002A36EC" w:rsidRDefault="0097429B" w:rsidP="003F6877">
      <w:pPr>
        <w:numPr>
          <w:ilvl w:val="0"/>
          <w:numId w:val="5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дополнительная общеобразовательная общеразвивающая программа «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мозаика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97429B" w:rsidRPr="002A36EC" w:rsidRDefault="0097429B" w:rsidP="003F6877">
      <w:pPr>
        <w:numPr>
          <w:ilvl w:val="0"/>
          <w:numId w:val="5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адаптированная дополнительная общеобразовательная общеразвивающая программа «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Экомониторинг».</w:t>
      </w:r>
    </w:p>
    <w:p w:rsidR="00A40A28" w:rsidRPr="002A36EC" w:rsidRDefault="00A40A28" w:rsidP="00A40A28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школа включилась в проект Минпросвещения «Школьный театр» (протокол Минпросвещения от 27.12.2021 № СК-31/06пр). В школе в 2024 году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работает объединение дополнительного образования «Театральная студия "Пересвет"». Актуализирована программа дополнительного образования «Театральная студия "Пересвет». Руководитель театральной студии – педагог дополнительного образования Гончарова Н.Г. Педагог имеет необходимую квалификацию, прошла обучение по дополнительной профессиональной программе . Составлены план и график проведения занятий театральной студии. Созданы условия для органи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зации образовательного процесса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втором полугодии 2023-2024 учебного года в театральной студии занимались 30 обучающихся </w:t>
      </w:r>
      <w:r w:rsidR="00AE3F3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1-9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классы.</w:t>
      </w:r>
      <w:r w:rsidR="00334586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студии занимаются 3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учеников, находящихся в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трудной жизненной ситуации, и 3 ученика с ОВЗ. В первом полу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годии 2024/25 учебного года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количество обучающихся по дополнительной общеразвивающей программе «Теа</w:t>
      </w:r>
      <w:r w:rsidR="00AE3F3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тральная студия "</w:t>
      </w:r>
      <w:r w:rsidR="00A40A2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Пересвет</w:t>
      </w:r>
      <w:r w:rsidR="00AE3F3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"» остается постоянным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7429B" w:rsidRPr="002A36EC" w:rsidRDefault="0097429B" w:rsidP="00AE3F3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2024 года в рамках дополнительного образования работает школьный спортивный клуб «ЮНИОР». В рамках клуба реализуются программы дополнительного образования:</w:t>
      </w:r>
    </w:p>
    <w:p w:rsidR="0097429B" w:rsidRPr="002A36EC" w:rsidRDefault="00AE3F33" w:rsidP="003F6877">
      <w:pPr>
        <w:numPr>
          <w:ilvl w:val="0"/>
          <w:numId w:val="5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настольный теннис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– 2 группы;</w:t>
      </w:r>
    </w:p>
    <w:p w:rsidR="0097429B" w:rsidRPr="002A36EC" w:rsidRDefault="00A40A28" w:rsidP="003F6877">
      <w:pPr>
        <w:numPr>
          <w:ilvl w:val="0"/>
          <w:numId w:val="5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общая физическая подготовка –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97429B"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группы;</w:t>
      </w:r>
    </w:p>
    <w:p w:rsidR="0097429B" w:rsidRPr="002A36EC" w:rsidRDefault="0097429B" w:rsidP="00A40A28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объединениях клуба в первом полугодии занято </w:t>
      </w:r>
      <w:r w:rsidR="008823B6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45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(</w:t>
      </w:r>
      <w:r w:rsidR="008823B6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59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% обучающихся школы).</w:t>
      </w:r>
    </w:p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успешной реализации проекта имеется необходимая материально-техническая база:</w:t>
      </w:r>
    </w:p>
    <w:p w:rsidR="0097429B" w:rsidRPr="002A36EC" w:rsidRDefault="0097429B" w:rsidP="003F6877">
      <w:pPr>
        <w:numPr>
          <w:ilvl w:val="0"/>
          <w:numId w:val="5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97429B" w:rsidRPr="002A36EC" w:rsidRDefault="0097429B" w:rsidP="003F6877">
      <w:pPr>
        <w:numPr>
          <w:ilvl w:val="0"/>
          <w:numId w:val="5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97429B" w:rsidRPr="002A36EC" w:rsidRDefault="0097429B" w:rsidP="003F6877">
      <w:pPr>
        <w:numPr>
          <w:ilvl w:val="0"/>
          <w:numId w:val="5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коллекция фонограмм и аудиозаписей для проведения воспитательных мероприятий.</w:t>
      </w:r>
    </w:p>
    <w:p w:rsidR="0097429B" w:rsidRPr="002A36EC" w:rsidRDefault="0097429B" w:rsidP="0097429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 полугодии 2024-2025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9"/>
        <w:gridCol w:w="3097"/>
        <w:gridCol w:w="1836"/>
        <w:gridCol w:w="1664"/>
        <w:gridCol w:w="2698"/>
      </w:tblGrid>
      <w:tr w:rsidR="0097429B" w:rsidRPr="002A36EC" w:rsidTr="00C91710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29B" w:rsidRPr="002A36EC" w:rsidRDefault="0097429B" w:rsidP="00C91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29B" w:rsidRPr="002A36EC" w:rsidRDefault="0097429B" w:rsidP="00C91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29B" w:rsidRPr="002A36EC" w:rsidRDefault="0097429B" w:rsidP="00C91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29B" w:rsidRPr="002A36EC" w:rsidRDefault="0097429B" w:rsidP="00C91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и время проведения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29B" w:rsidRPr="002A36EC" w:rsidRDefault="0097429B" w:rsidP="00C917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участников</w:t>
            </w:r>
          </w:p>
        </w:tc>
      </w:tr>
      <w:tr w:rsidR="0097429B" w:rsidRPr="005B5CEB" w:rsidTr="00C91710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площадка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13.09.2024</w:t>
            </w:r>
          </w:p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Обучающиеся 5–8-х классов, 43 человека, 4 команды</w:t>
            </w:r>
          </w:p>
        </w:tc>
      </w:tr>
      <w:tr w:rsidR="0097429B" w:rsidRPr="002A36EC" w:rsidTr="00C91710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«Веселые старты», школьный этап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28.10.2024</w:t>
            </w:r>
          </w:p>
          <w:p w:rsidR="0097429B" w:rsidRPr="002A36EC" w:rsidRDefault="0097429B" w:rsidP="00C91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9742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 человека, учащиеся 2-4</w:t>
            </w:r>
          </w:p>
        </w:tc>
      </w:tr>
      <w:tr w:rsidR="0097429B" w:rsidRPr="002A36EC" w:rsidTr="00C91710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Первенство по волейболу среди девушек 7–9-х классов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974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 классов, 30 человек</w:t>
            </w:r>
          </w:p>
        </w:tc>
      </w:tr>
      <w:tr w:rsidR="0097429B" w:rsidRPr="002A36EC" w:rsidTr="00C91710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29B" w:rsidRPr="002A36EC" w:rsidRDefault="0097429B" w:rsidP="00C91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29B" w:rsidRPr="002A36EC" w:rsidRDefault="0097429B" w:rsidP="0097429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Вывод: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антикоронавирусных мерах</w:t>
      </w:r>
    </w:p>
    <w:p w:rsidR="008823B6" w:rsidRPr="002A36EC" w:rsidRDefault="008823B6" w:rsidP="008823B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2024 года школа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8823B6" w:rsidRPr="002A36EC" w:rsidRDefault="008823B6" w:rsidP="008823B6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проводила в период  подъема заболеваемости замеры температуры в начале учебного дня бесконтактными термометрами;</w:t>
      </w:r>
    </w:p>
    <w:p w:rsidR="008823B6" w:rsidRPr="002A36EC" w:rsidRDefault="008823B6" w:rsidP="008823B6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823B6" w:rsidRPr="002A36EC" w:rsidRDefault="008823B6" w:rsidP="008823B6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велся ежедневный мониторинг посещаемости учащихся и допуск на учебные занятия после болезни с медицинской справкой.</w:t>
      </w:r>
    </w:p>
    <w:p w:rsidR="008823B6" w:rsidRPr="002A36EC" w:rsidRDefault="008823B6" w:rsidP="008823B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0563F" w:rsidRPr="002A36EC" w:rsidRDefault="008C2FB7" w:rsidP="008823B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 –</w:t>
      </w:r>
      <w:r w:rsidR="00A00AF9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сентября, окончание –</w:t>
      </w:r>
      <w:r w:rsidR="00A00AF9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23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___.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_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 недели, 2–8-е классы –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 недели,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–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 минут.</w:t>
      </w:r>
    </w:p>
    <w:p w:rsidR="00416822" w:rsidRPr="002A36EC" w:rsidRDefault="00416822" w:rsidP="0041682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 1-х- 9-х классов. Занятия проводятся в одну смену для обучающихся 1–9-х классов.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8"/>
        <w:gridCol w:w="1667"/>
        <w:gridCol w:w="3129"/>
        <w:gridCol w:w="2161"/>
        <w:gridCol w:w="2139"/>
      </w:tblGrid>
      <w:tr w:rsidR="00E0563F" w:rsidRPr="005B5C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:rsidR="00416822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Ступенчатый режим:</w:t>
            </w:r>
          </w:p>
          <w:p w:rsidR="00416822" w:rsidRPr="002A36EC" w:rsidRDefault="00416822" w:rsidP="00416822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минут (сентябрь–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декабрь);</w:t>
            </w:r>
          </w:p>
          <w:p w:rsidR="00416822" w:rsidRPr="002A36EC" w:rsidRDefault="00416822" w:rsidP="00416822">
            <w:pPr>
              <w:numPr>
                <w:ilvl w:val="0"/>
                <w:numId w:val="62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416822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2–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822" w:rsidRPr="002A36EC" w:rsidRDefault="00416822" w:rsidP="00D36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учебных занятий –</w:t>
      </w:r>
      <w:r w:rsidR="00A00AF9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16822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9 ч 00 мин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5. Статистика показателей за</w:t>
      </w:r>
      <w:r w:rsidR="008352B5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 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0"/>
        <w:gridCol w:w="7120"/>
        <w:gridCol w:w="2264"/>
      </w:tblGrid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35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  <w:r w:rsidR="008C2FB7"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учебный год</w:t>
            </w:r>
          </w:p>
        </w:tc>
      </w:tr>
      <w:tr w:rsidR="00E0563F" w:rsidRPr="002A36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 w:rsidP="00A00A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4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603D81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4168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603D81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603D81"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0563F" w:rsidRPr="002A36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563F" w:rsidRPr="002A36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DA04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«успеваемость» в</w:t>
      </w:r>
      <w:r w:rsidR="00603D81"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603D81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году</w:t>
      </w:r>
    </w:p>
    <w:tbl>
      <w:tblPr>
        <w:tblW w:w="10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6"/>
        <w:gridCol w:w="951"/>
        <w:gridCol w:w="819"/>
        <w:gridCol w:w="703"/>
        <w:gridCol w:w="772"/>
        <w:gridCol w:w="587"/>
        <w:gridCol w:w="755"/>
        <w:gridCol w:w="604"/>
        <w:gridCol w:w="871"/>
        <w:gridCol w:w="560"/>
        <w:gridCol w:w="647"/>
        <w:gridCol w:w="785"/>
        <w:gridCol w:w="691"/>
        <w:gridCol w:w="741"/>
      </w:tblGrid>
      <w:tr w:rsidR="00E0563F" w:rsidRPr="002A36EC" w:rsidTr="0046756A">
        <w:trPr>
          <w:trHeight w:val="591"/>
        </w:trPr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8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E0563F" w:rsidRPr="002A36EC" w:rsidTr="0046756A">
        <w:trPr>
          <w:trHeight w:val="134"/>
        </w:trPr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н/а</w:t>
            </w:r>
          </w:p>
        </w:tc>
      </w:tr>
      <w:tr w:rsidR="00603D81" w:rsidRPr="002A36EC" w:rsidTr="0046756A">
        <w:trPr>
          <w:trHeight w:val="134"/>
        </w:trPr>
        <w:tc>
          <w:tcPr>
            <w:tcW w:w="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тками «4» и «5»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тками «5»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ество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</w:t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ство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</w:p>
        </w:tc>
      </w:tr>
      <w:tr w:rsidR="00603D81" w:rsidRPr="002A36EC" w:rsidTr="0046756A">
        <w:trPr>
          <w:trHeight w:val="271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03D81" w:rsidRPr="002A36EC" w:rsidTr="0046756A">
        <w:trPr>
          <w:trHeight w:val="255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03D81" w:rsidRPr="002A36EC" w:rsidTr="0046756A">
        <w:trPr>
          <w:trHeight w:val="271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60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9C70EA" w:rsidRPr="002A36EC" w:rsidRDefault="009C70EA" w:rsidP="009C70E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году, то можно отметить, что процент учащихся, окончивших на «4» и «5», вырос на 1,5 процента (в 2023-м был 62,4%), процент учащихся, окончивших на «5», понизился  на 1 процент (в 2023-м – 17,5%).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«успеваемость» в</w:t>
      </w:r>
      <w:r w:rsidR="00C53F1D"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C53F1D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24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0"/>
        <w:gridCol w:w="952"/>
        <w:gridCol w:w="763"/>
        <w:gridCol w:w="675"/>
        <w:gridCol w:w="743"/>
        <w:gridCol w:w="624"/>
        <w:gridCol w:w="651"/>
        <w:gridCol w:w="716"/>
        <w:gridCol w:w="702"/>
        <w:gridCol w:w="738"/>
        <w:gridCol w:w="821"/>
        <w:gridCol w:w="619"/>
        <w:gridCol w:w="799"/>
        <w:gridCol w:w="641"/>
      </w:tblGrid>
      <w:tr w:rsidR="00E0563F" w:rsidRPr="002A36EC" w:rsidTr="00C53F1D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успевают</w:t>
            </w:r>
          </w:p>
        </w:tc>
        <w:tc>
          <w:tcPr>
            <w:tcW w:w="2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Окончили год</w:t>
            </w:r>
          </w:p>
        </w:tc>
        <w:tc>
          <w:tcPr>
            <w:tcW w:w="2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успевают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Переведены условно</w:t>
            </w:r>
          </w:p>
        </w:tc>
      </w:tr>
      <w:tr w:rsidR="00E0563F" w:rsidRPr="002A36EC" w:rsidTr="00C53F1D"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 них н/а</w:t>
            </w:r>
          </w:p>
        </w:tc>
      </w:tr>
      <w:tr w:rsidR="00E0563F" w:rsidRPr="002A36EC" w:rsidTr="00C53F1D"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«4» и «5»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 отметками «5»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0563F" w:rsidRPr="002A36EC" w:rsidTr="00C53F1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 w:rsidTr="00C53F1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 w:rsidTr="00C53F1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 w:rsidTr="00C53F1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0563F" w:rsidRPr="002A36EC" w:rsidTr="00C53F1D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53F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9C70EA" w:rsidRPr="002A36EC" w:rsidRDefault="009C70EA" w:rsidP="009C70E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данных, представленных в таблице, показывает, что в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процент учащихся, окончивших на «4» и «5», повысился на 1 процента (в 2023-м был 37,3%), процент учащихся, окончивших на «5», повысился на 1 процента (в 2023-м – 2,3%).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Результаты ГИА-202</w:t>
      </w:r>
      <w:r w:rsidR="009C70EA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</w:p>
    <w:p w:rsidR="00E728EB" w:rsidRPr="002A36EC" w:rsidRDefault="00E728EB" w:rsidP="00E728E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2023/24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9-х классов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 прошло 14.02.2024г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участие  10 ч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 все участники получили «зачет».</w:t>
      </w:r>
    </w:p>
    <w:p w:rsidR="00E728EB" w:rsidRPr="002A36EC" w:rsidRDefault="00E728EB" w:rsidP="00E728E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10 девятиклассников сдавали ГИА: в форме ОГЭ – 9, в форме ГВЭ - 1.  Обучающийся с ОВЗ сдал русский и математику на удовлетворительно. Из 9 обучающиеся сдали ОГЭ по основным предметам: русскому языку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(8чел – 88,8%)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успешность составила (5 чел – 55,5%); по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математике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( 8 чел – 88,8%). Успешность – (6 чел.- 66.6%)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Успеваемость по математике и русскому языку за последние три года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повысилась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2024 году успеваемость по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русскому языку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повысилась на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математике – на 16%.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Один обучающийся не прошел </w:t>
      </w:r>
      <w:r w:rsidR="009D2D43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ГИА в форме ОГЭ по основным предметам.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9. Общая численность выпускников</w:t>
      </w:r>
      <w:r w:rsidR="009C70EA"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2023/24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08"/>
        <w:gridCol w:w="1406"/>
      </w:tblGrid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FE38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FE38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FE38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 w:rsidP="002671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9C70EA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0EA" w:rsidRPr="002A36EC" w:rsidRDefault="009C70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04"/>
        <w:gridCol w:w="1899"/>
        <w:gridCol w:w="1313"/>
        <w:gridCol w:w="1243"/>
        <w:gridCol w:w="1899"/>
        <w:gridCol w:w="1313"/>
        <w:gridCol w:w="1243"/>
      </w:tblGrid>
      <w:tr w:rsidR="00E0563F" w:rsidRPr="002A36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r w:rsidRPr="002A3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E0563F" w:rsidRPr="002A36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2A3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2A3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E3852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 w:rsidP="00A45D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 w:rsidP="00A45D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 w:rsidP="00A45D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52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0563F" w:rsidRPr="002A36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FE38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Таблица 11. Результаты ОГЭ в 9-х классах</w:t>
      </w:r>
    </w:p>
    <w:tbl>
      <w:tblPr>
        <w:tblW w:w="100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2331"/>
        <w:gridCol w:w="1450"/>
        <w:gridCol w:w="1372"/>
        <w:gridCol w:w="2096"/>
      </w:tblGrid>
      <w:tr w:rsidR="00E0563F" w:rsidRPr="002A36EC" w:rsidTr="008563A6">
        <w:trPr>
          <w:trHeight w:val="53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2A36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C2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E0563F" w:rsidRPr="002A36EC" w:rsidTr="008563A6">
        <w:trPr>
          <w:trHeight w:val="276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 w:rsidP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66,6%</w:t>
            </w:r>
          </w:p>
        </w:tc>
      </w:tr>
      <w:tr w:rsidR="00E0563F" w:rsidRPr="002A36EC" w:rsidTr="008563A6">
        <w:trPr>
          <w:trHeight w:val="242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 w:rsidP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E0563F" w:rsidRPr="002A36EC" w:rsidTr="008563A6">
        <w:trPr>
          <w:trHeight w:val="242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83,3%</w:t>
            </w:r>
          </w:p>
        </w:tc>
      </w:tr>
      <w:tr w:rsidR="00E0563F" w:rsidRPr="002A36EC" w:rsidTr="008563A6">
        <w:trPr>
          <w:trHeight w:val="25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Pr="002A36EC" w:rsidRDefault="008563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</w:tbl>
    <w:p w:rsidR="008563A6" w:rsidRPr="002A36EC" w:rsidRDefault="008563A6" w:rsidP="008563A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обучающиеся 9 класса были допущены к итоговой аттестации: 9ч – ОГЭ, 1ч – ГВЭ</w:t>
      </w:r>
      <w:r w:rsidR="00A45DC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ОГЭ в основной период прошли 8ч (100%). ГВЭ успешно сдал 1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 (100%). </w:t>
      </w:r>
      <w:r w:rsidR="00A45DC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обучающиеся 9 класса получили аттестаты об основном общем образовании и успешно трудоустроились. 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2"/>
        <w:gridCol w:w="772"/>
        <w:gridCol w:w="592"/>
        <w:gridCol w:w="772"/>
        <w:gridCol w:w="592"/>
        <w:gridCol w:w="772"/>
        <w:gridCol w:w="592"/>
      </w:tblGrid>
      <w:tr w:rsidR="00E0563F" w:rsidRPr="002A36EC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2022-2023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2023-2024</w:t>
            </w:r>
          </w:p>
        </w:tc>
      </w:tr>
      <w:tr w:rsidR="00E0563F" w:rsidRPr="002A36EC" w:rsidTr="0000147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E0563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E0563F" w:rsidRPr="002A36EC" w:rsidTr="0000147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 всего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E0563F" w:rsidRPr="002A36EC" w:rsidTr="0000147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0014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E0563F" w:rsidRPr="002A36EC" w:rsidTr="0000147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156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4675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156E1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156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156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</w:tr>
      <w:tr w:rsidR="00E0563F" w:rsidRPr="002A36EC" w:rsidTr="0000147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E0563F" w:rsidRPr="002A36EC" w:rsidTr="0000147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0563F" w:rsidRPr="002A36EC" w:rsidRDefault="008C2F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2A36EC" w:rsidRDefault="00E05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Выводы о результатах ГИА-9 </w:t>
      </w:r>
    </w:p>
    <w:p w:rsidR="00A45DCC" w:rsidRPr="002A36EC" w:rsidRDefault="00A45DCC" w:rsidP="00A45DCC">
      <w:pPr>
        <w:numPr>
          <w:ilvl w:val="0"/>
          <w:numId w:val="12"/>
        </w:numPr>
        <w:tabs>
          <w:tab w:val="clear" w:pos="786"/>
          <w:tab w:val="num" w:pos="720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 9-го класса показали стопроцентную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по результатам ГИА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всем предметам.</w:t>
      </w:r>
    </w:p>
    <w:p w:rsidR="00A45DCC" w:rsidRPr="002A36EC" w:rsidRDefault="00A45DCC" w:rsidP="00A45DCC">
      <w:pPr>
        <w:numPr>
          <w:ilvl w:val="0"/>
          <w:numId w:val="12"/>
        </w:numPr>
        <w:tabs>
          <w:tab w:val="clear" w:pos="786"/>
          <w:tab w:val="num" w:pos="720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ГИА-9 самый высокий средний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 по обязательным предметам: 4 самый высокий средний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балл по предметам по выбору: 4 по географии, физике, информатике.</w:t>
      </w:r>
    </w:p>
    <w:p w:rsidR="00A45DCC" w:rsidRPr="002A36EC" w:rsidRDefault="00A45DCC" w:rsidP="00A45DCC">
      <w:pPr>
        <w:numPr>
          <w:ilvl w:val="0"/>
          <w:numId w:val="12"/>
        </w:numPr>
        <w:tabs>
          <w:tab w:val="clear" w:pos="786"/>
          <w:tab w:val="num" w:pos="720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Среди выпускников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9-го класса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аттестат с отличием получили 1 человек (11%).</w:t>
      </w:r>
    </w:p>
    <w:p w:rsidR="00A45DCC" w:rsidRPr="002A36EC" w:rsidRDefault="00A45DCC" w:rsidP="00A45DCC">
      <w:pPr>
        <w:numPr>
          <w:ilvl w:val="0"/>
          <w:numId w:val="12"/>
        </w:numPr>
        <w:tabs>
          <w:tab w:val="clear" w:pos="786"/>
          <w:tab w:val="num" w:pos="720"/>
        </w:tabs>
        <w:ind w:left="72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2024 году среди обучающихся МОУ Угодичской ООШ не было выявлено, что является хорошим результатом работы с выпускниками. Девять обучающиеся Школы успешно закончили 2024 год и получили аттестат об основном общем образовании.</w:t>
      </w:r>
    </w:p>
    <w:p w:rsidR="00A45DCC" w:rsidRPr="002A36EC" w:rsidRDefault="00A45DCC" w:rsidP="00A45DCC">
      <w:pPr>
        <w:ind w:left="720" w:right="18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0563F" w:rsidRPr="002A36EC" w:rsidRDefault="008C2FB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ВПР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667" w:type="dxa"/>
        <w:tblInd w:w="-399" w:type="dxa"/>
        <w:tblLayout w:type="fixed"/>
        <w:tblLook w:val="04A0"/>
      </w:tblPr>
      <w:tblGrid>
        <w:gridCol w:w="632"/>
        <w:gridCol w:w="1034"/>
        <w:gridCol w:w="621"/>
        <w:gridCol w:w="724"/>
        <w:gridCol w:w="724"/>
        <w:gridCol w:w="828"/>
        <w:gridCol w:w="828"/>
        <w:gridCol w:w="621"/>
        <w:gridCol w:w="620"/>
        <w:gridCol w:w="517"/>
        <w:gridCol w:w="517"/>
        <w:gridCol w:w="724"/>
        <w:gridCol w:w="724"/>
        <w:gridCol w:w="828"/>
        <w:gridCol w:w="725"/>
      </w:tblGrid>
      <w:tr w:rsidR="00A45DCC" w:rsidRPr="005B5CEB" w:rsidTr="00A45DCC">
        <w:trPr>
          <w:trHeight w:val="149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класс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Предмет ВПР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Кол-во обучающихся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Кол-во писавших работу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Максимальный балл за работу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Средний балл на основе критериев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процент выполения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отметки за работу (кол-во полученных оценок)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средняя оценка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Кол-во подтведивших годовую оценку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получивших оценку выше годовой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количество получивших оценку ниже годовой</w:t>
            </w:r>
          </w:p>
        </w:tc>
      </w:tr>
      <w:tr w:rsidR="00A45DCC" w:rsidRPr="002A36EC" w:rsidTr="00A45DCC">
        <w:trPr>
          <w:trHeight w:val="40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"5"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"4"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"3"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"2"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 кл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156E1F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56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156E1F" w:rsidRDefault="000B7112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56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0B7112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0B7112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0B7112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0B7112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156E1F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56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156E1F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156E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A45DCC" w:rsidRPr="002A36EC" w:rsidTr="00A45DCC">
        <w:trPr>
          <w:trHeight w:val="824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окружающий мир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 кл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EB03C7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72,4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 кл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73,3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8E2F3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A45DCC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9B2891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74.4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7E02F0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 кл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61,7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92.2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B50C9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314A6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</w:t>
            </w:r>
            <w:r w:rsidR="00314A6C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44.1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314A6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314A6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</w:t>
            </w:r>
            <w:r w:rsidR="00314A6C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 кл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2B6C2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2B6C2B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3,5</w:t>
            </w:r>
            <w:r w:rsidR="002B6C2B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2B6C2B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F3B96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CD71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A45DCC" w:rsidRPr="002A36EC" w:rsidTr="00A45DCC">
        <w:trPr>
          <w:trHeight w:val="288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физика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2B6C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35,2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CD712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</w:t>
            </w:r>
            <w:r w:rsidR="00CD712F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A45DCC" w:rsidRPr="002A36EC" w:rsidTr="00A45DCC">
        <w:trPr>
          <w:trHeight w:val="576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2B6C2B" w:rsidP="002B6C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A45DCC" w:rsidP="00CD712F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3,</w:t>
            </w:r>
            <w:r w:rsidR="00CD712F"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DCC" w:rsidRPr="002A36EC" w:rsidRDefault="00CD712F" w:rsidP="00A45D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A45DCC" w:rsidRPr="002A36EC" w:rsidRDefault="00A45D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13CD" w:rsidRPr="002A36EC" w:rsidRDefault="00A913CD" w:rsidP="00A913CD">
      <w:pPr>
        <w:spacing w:before="0" w:beforeAutospacing="0" w:after="200" w:afterAutospacing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A913CD" w:rsidRPr="002A36EC" w:rsidRDefault="00A913CD" w:rsidP="00A913CD">
      <w:pPr>
        <w:spacing w:before="0" w:beforeAutospacing="0" w:after="200" w:afterAutospacing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A36E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</w:t>
      </w: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</w:t>
      </w:r>
      <w:bookmarkStart w:id="3" w:name="_Hlk168590325"/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bookmarkEnd w:id="3"/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был организован контроль за обеспечением объективности и составлен график общественного наблюдения из числа родительской общественности.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Всероссийские проверочные работы были проведены в соответствии с планом-графиком. В соответствии с вышеперечисленными документами были изданы соответствующие приказы о проведении ВПР, проведены следующие мероприятия, направленные на повышение объективности и прозрачности проведения ВПР: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исключена возможность доступа к материалам ВПР участников образовательного процесса (доступ в личный кабинет имела только школьный координатор, который осуществлял печать, выдачу, сбор и внесение данных в протокол);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своевременно откорректировано расписание уроков;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-был назначен организатор из числа учителей, не работающих в данных классах, назначены организаторы вне аудитории;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привлечены общественные наблюдатели, по результатам работы которых оформлялись акты наблюдений за соблюдением процедуры проведения ВПР. Перед каждой ВПР по всем предметам с общественным наблюдателем проводился инструктаж;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соблюдены установленные сроки проведения и проверки работ;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результаты ВПР своевременно внесены в систему мониторинга.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целью контроля за объективностью проведения Всероссийских проверочных работ в Школе  были приняты следующие меры: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присутствие общественных наблюдателей;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составлен план мероприятий по повышению объективности оценки качества образования в школе; 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 формированию позитивного отношения обучающихся ОО к общественному наблюдению;</w:t>
      </w:r>
    </w:p>
    <w:p w:rsidR="00A913CD" w:rsidRPr="002A36EC" w:rsidRDefault="00A913CD" w:rsidP="00A913CD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формированию позитивного отношения родительской общественности к общественному наблюдению при проведении ВПР. В период с октября 2023 года по март 2024 года в школе проводились общешкольные и внутриклассные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доступе), критериями оценивания. </w:t>
      </w:r>
      <w:bookmarkStart w:id="4" w:name="_Hlk168593725"/>
    </w:p>
    <w:bookmarkEnd w:id="4"/>
    <w:p w:rsidR="00A913CD" w:rsidRPr="002A36EC" w:rsidRDefault="00A913CD" w:rsidP="00A913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Несмотря на отрицательную динамику при сравнительном анализе данных, выполненные задания по предметам говорят об объективности оценивания. Учащиеся максимально были приближены к соответствующим баллам, задания базового уровня по всем учебным предметам, по которым прошли ВПР, обучающимися были выполнены в полном объеме, что говорит о сформированности общеучебных умений и навыков.</w:t>
      </w:r>
    </w:p>
    <w:p w:rsidR="00A913CD" w:rsidRPr="002A36EC" w:rsidRDefault="00A913CD" w:rsidP="00A913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sz w:val="28"/>
          <w:szCs w:val="28"/>
          <w:lang w:val="ru-RU"/>
        </w:rPr>
        <w:t>Общие выводы по результатам ВПР-2024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13CD" w:rsidRPr="002A36EC" w:rsidRDefault="00A913CD" w:rsidP="00A913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1. 56% обучающихся подтвердили свои отметки за 3 четверть 2023/24 учебного года. Самое значительное снижение обнаружено в 7 и 8 классах. </w:t>
      </w:r>
    </w:p>
    <w:p w:rsidR="00A913CD" w:rsidRPr="002A36EC" w:rsidRDefault="00A913CD" w:rsidP="00A913C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>2. Анализ результатов ВПР по сравнению с общероссийским, региональным и районным показателям выявил средний уровень качества знаний по русскому языку, биологии, физике, географии. Отставание наблюдается по истории и математике.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несоответствия результатов ВПР и отметок:</w:t>
      </w:r>
    </w:p>
    <w:p w:rsidR="00E0563F" w:rsidRPr="002A36EC" w:rsidRDefault="008C2FB7" w:rsidP="003F6877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дифференцированной работы с обучающимися;</w:t>
      </w:r>
    </w:p>
    <w:p w:rsidR="00E0563F" w:rsidRPr="002A36EC" w:rsidRDefault="008C2FB7" w:rsidP="003F6877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913CD" w:rsidRPr="002A36EC" w:rsidRDefault="00A913C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563F" w:rsidRPr="002A36EC" w:rsidRDefault="008C2FB7" w:rsidP="009B09B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1 и 2 четверть 2024 – 2025 уч. года в рамках ВсОШ прошли школьный и муниципальный этапы. 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75"/>
        <w:gridCol w:w="2128"/>
        <w:gridCol w:w="3304"/>
        <w:gridCol w:w="1509"/>
        <w:gridCol w:w="1444"/>
        <w:gridCol w:w="1456"/>
      </w:tblGrid>
      <w:tr w:rsidR="009B09BC" w:rsidRPr="002A36EC" w:rsidTr="00AC70D4">
        <w:trPr>
          <w:trHeight w:val="284"/>
        </w:trPr>
        <w:tc>
          <w:tcPr>
            <w:tcW w:w="575" w:type="dxa"/>
            <w:vMerge w:val="restart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3304" w:type="dxa"/>
            <w:vMerge w:val="restart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победитель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(от 50%)</w:t>
            </w:r>
          </w:p>
        </w:tc>
        <w:tc>
          <w:tcPr>
            <w:tcW w:w="1509" w:type="dxa"/>
            <w:vMerge w:val="restart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призер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(от 25%)</w:t>
            </w:r>
          </w:p>
        </w:tc>
        <w:tc>
          <w:tcPr>
            <w:tcW w:w="2900" w:type="dxa"/>
            <w:gridSpan w:val="2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Муниципальный этап</w:t>
            </w:r>
          </w:p>
        </w:tc>
      </w:tr>
      <w:tr w:rsidR="009B09BC" w:rsidRPr="002A36EC" w:rsidTr="009B09BC">
        <w:trPr>
          <w:trHeight w:val="56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24" w:type="dxa"/>
            <w:vMerge/>
            <w:shd w:val="clear" w:color="auto" w:fill="auto"/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Участник 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Результат </w:t>
            </w:r>
          </w:p>
        </w:tc>
      </w:tr>
      <w:tr w:rsidR="009B09BC" w:rsidRPr="002A36EC" w:rsidTr="009B09BC">
        <w:trPr>
          <w:trHeight w:val="1027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6 кл – 1ч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28349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4кл – 1 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B09BC" w:rsidRPr="002A36EC" w:rsidTr="009B09BC">
        <w:trPr>
          <w:trHeight w:val="611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28349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6кл – 1ч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AC70D4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9B09BC">
        <w:trPr>
          <w:trHeight w:val="584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Физика 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B09BC" w:rsidRPr="002A36EC" w:rsidTr="009B09BC">
        <w:trPr>
          <w:trHeight w:val="1084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Труд (техногогия)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9B09BC">
        <w:trPr>
          <w:trHeight w:val="820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 кл – 1ч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9B09BC">
        <w:trPr>
          <w:trHeight w:val="630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Литература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283493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8</w:t>
            </w:r>
            <w:r w:rsidR="009B09BC"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 кл – 1ч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AC70D4" w:rsidP="00F4531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1ч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283493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9B09BC" w:rsidRPr="002A36EC" w:rsidTr="009B09BC">
        <w:trPr>
          <w:trHeight w:val="851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6 кл – 1ч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 кл – 1ч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8 кл – 1ч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283493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 кл – 2</w:t>
            </w:r>
            <w:r w:rsidR="009B09BC"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ч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9B09BC">
        <w:trPr>
          <w:trHeight w:val="611"/>
        </w:trPr>
        <w:tc>
          <w:tcPr>
            <w:tcW w:w="597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78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Математика </w:t>
            </w:r>
          </w:p>
        </w:tc>
        <w:tc>
          <w:tcPr>
            <w:tcW w:w="352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28349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7кл – 1ч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28349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 кл – 1 ч</w:t>
            </w:r>
          </w:p>
        </w:tc>
        <w:tc>
          <w:tcPr>
            <w:tcW w:w="157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4 кл – 1ч</w:t>
            </w:r>
          </w:p>
          <w:p w:rsidR="00283493" w:rsidRPr="002A36EC" w:rsidRDefault="00283493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7кл-2ч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 кл – 1ч</w:t>
            </w:r>
          </w:p>
        </w:tc>
        <w:tc>
          <w:tcPr>
            <w:tcW w:w="1466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5B5C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1ч</w:t>
            </w:r>
          </w:p>
        </w:tc>
        <w:tc>
          <w:tcPr>
            <w:tcW w:w="1465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5B5CE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участник</w:t>
            </w:r>
          </w:p>
        </w:tc>
      </w:tr>
      <w:tr w:rsidR="009B09BC" w:rsidRPr="002A36EC" w:rsidTr="00AC70D4">
        <w:trPr>
          <w:trHeight w:val="568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Химия 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283493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</w:t>
            </w:r>
            <w:r w:rsidR="009B09BC"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 кл – 1ч</w:t>
            </w:r>
          </w:p>
        </w:tc>
        <w:tc>
          <w:tcPr>
            <w:tcW w:w="144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="009B09BC" w:rsidRPr="002A36EC" w:rsidRDefault="009B09BC" w:rsidP="00AC70D4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AC70D4">
        <w:trPr>
          <w:trHeight w:val="404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Экономика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 кл – 1ч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9B09BC" w:rsidRPr="002A36EC" w:rsidTr="00AC70D4">
        <w:trPr>
          <w:trHeight w:val="820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География 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9 кл – 1ч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AC70D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1ч</w:t>
            </w: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AC70D4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победитель</w:t>
            </w:r>
          </w:p>
        </w:tc>
      </w:tr>
      <w:tr w:rsidR="009B09BC" w:rsidRPr="002A36EC" w:rsidTr="00AC70D4">
        <w:trPr>
          <w:trHeight w:val="820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Обществознание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AC70D4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</w:t>
            </w:r>
            <w:r w:rsidR="009B09BC"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 xml:space="preserve"> кл – 1ч</w:t>
            </w:r>
          </w:p>
          <w:p w:rsidR="009B09BC" w:rsidRDefault="00AC70D4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8</w:t>
            </w:r>
            <w:r w:rsidR="009B09BC"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 xml:space="preserve"> кл – 1ч</w:t>
            </w:r>
          </w:p>
          <w:p w:rsidR="00AC70D4" w:rsidRPr="002A36EC" w:rsidRDefault="00AC70D4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9кл – 1ч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  <w:r w:rsidR="00AC70D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7кл – 1ч</w:t>
            </w:r>
          </w:p>
          <w:p w:rsidR="00AC70D4" w:rsidRPr="002A36EC" w:rsidRDefault="00AC70D4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8кл – 2ч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B09BC" w:rsidRPr="002A36EC" w:rsidTr="00AC70D4">
        <w:trPr>
          <w:trHeight w:val="404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ОБЗР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9B09BC" w:rsidRPr="002A36EC" w:rsidRDefault="009B09BC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A36E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 </w:t>
            </w:r>
          </w:p>
        </w:tc>
      </w:tr>
      <w:tr w:rsidR="005B5CEB" w:rsidRPr="002A36EC" w:rsidTr="00AC70D4">
        <w:trPr>
          <w:trHeight w:val="404"/>
        </w:trPr>
        <w:tc>
          <w:tcPr>
            <w:tcW w:w="575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128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история</w:t>
            </w:r>
          </w:p>
        </w:tc>
        <w:tc>
          <w:tcPr>
            <w:tcW w:w="3304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7кл - 1</w:t>
            </w:r>
          </w:p>
        </w:tc>
        <w:tc>
          <w:tcPr>
            <w:tcW w:w="1509" w:type="dxa"/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5B5CEB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6к-1ч</w:t>
            </w:r>
          </w:p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7кл-1ч</w:t>
            </w:r>
          </w:p>
        </w:tc>
        <w:tc>
          <w:tcPr>
            <w:tcW w:w="1444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1ч</w:t>
            </w:r>
          </w:p>
        </w:tc>
        <w:tc>
          <w:tcPr>
            <w:tcW w:w="1456" w:type="dxa"/>
            <w:shd w:val="clear" w:color="auto" w:fill="auto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="005B5CEB" w:rsidRPr="002A36EC" w:rsidRDefault="005B5CEB" w:rsidP="00F45318">
            <w:pPr>
              <w:spacing w:before="0" w:beforeAutospacing="0" w:after="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участник</w:t>
            </w:r>
          </w:p>
        </w:tc>
      </w:tr>
    </w:tbl>
    <w:p w:rsidR="009B09BC" w:rsidRPr="002A36EC" w:rsidRDefault="009B09BC" w:rsidP="009B09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sz w:val="28"/>
          <w:szCs w:val="28"/>
          <w:lang w:val="ru-RU"/>
        </w:rPr>
        <w:t xml:space="preserve">В 2024 году был проанализирован объем участников конкурсных мероприятий разных уровней. Дистанционные формы работы с учащимися, создание условий </w:t>
      </w:r>
      <w:r w:rsidRPr="002A36EC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проявления их познавательной активности позволили принимать активное участие в различных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9B09BC" w:rsidRPr="002A36EC" w:rsidRDefault="009B09BC" w:rsidP="009B09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21. Востребованность выпускников</w:t>
      </w:r>
    </w:p>
    <w:tbl>
      <w:tblPr>
        <w:tblpPr w:leftFromText="180" w:rightFromText="180" w:vertAnchor="text" w:tblpX="33" w:tblpY="1"/>
        <w:tblOverlap w:val="never"/>
        <w:tblW w:w="10280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8"/>
        <w:gridCol w:w="853"/>
        <w:gridCol w:w="1981"/>
        <w:gridCol w:w="2077"/>
        <w:gridCol w:w="3138"/>
        <w:gridCol w:w="853"/>
      </w:tblGrid>
      <w:tr w:rsidR="00C30F09" w:rsidRPr="002A36EC" w:rsidTr="00C30F09">
        <w:trPr>
          <w:gridAfter w:val="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школа</w:t>
            </w:r>
          </w:p>
        </w:tc>
      </w:tr>
      <w:tr w:rsidR="00C30F09" w:rsidRPr="002A36EC" w:rsidTr="00C30F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6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</w:tr>
      <w:tr w:rsidR="00C30F09" w:rsidRPr="002A36EC" w:rsidTr="00C30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C30F09" w:rsidRPr="002A36EC" w:rsidTr="00C30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C30F09" w:rsidRPr="002A36EC" w:rsidTr="00C30F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F09" w:rsidRPr="002A36EC" w:rsidRDefault="00C30F09" w:rsidP="00C30F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36E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E0563F" w:rsidRPr="002A36EC" w:rsidRDefault="00C30F09" w:rsidP="00C30F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textWrapping" w:clear="all"/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увеличилось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число выпускников 9-го класса, которые продолжили обучение в других общеобразовательных организациях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r w:rsidR="008C2FB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ФУНКЦИОНИРОВАНИЕ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оценке качества образования в Школе в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2024/25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годы.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9B09BC" w:rsidRPr="002A36EC" w:rsidRDefault="009B09BC" w:rsidP="009B09BC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B09BC" w:rsidRPr="002A36EC" w:rsidRDefault="009B09BC" w:rsidP="009B09BC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Основными направлениями и целями оценочной деятельности в Школе являются:</w:t>
      </w:r>
    </w:p>
    <w:p w:rsidR="009B09BC" w:rsidRPr="002A36EC" w:rsidRDefault="009B09BC" w:rsidP="009B09BC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B09BC" w:rsidRPr="002A36EC" w:rsidRDefault="009B09BC" w:rsidP="009B09BC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9B09BC" w:rsidRPr="002A36EC" w:rsidRDefault="009B09BC" w:rsidP="009B09BC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9B09BC" w:rsidRPr="002A36EC" w:rsidRDefault="009B09BC" w:rsidP="009B09BC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результаты;</w:t>
      </w:r>
    </w:p>
    <w:p w:rsidR="009B09BC" w:rsidRPr="002A36EC" w:rsidRDefault="009B09BC" w:rsidP="009B09BC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результаты;</w:t>
      </w:r>
    </w:p>
    <w:p w:rsidR="009B09BC" w:rsidRPr="002A36EC" w:rsidRDefault="009B09BC" w:rsidP="009B09BC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результаты;</w:t>
      </w:r>
    </w:p>
    <w:p w:rsidR="009B09BC" w:rsidRPr="002A36EC" w:rsidRDefault="009B09BC" w:rsidP="009B09BC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9B09BC" w:rsidRPr="002A36EC" w:rsidRDefault="009B09BC" w:rsidP="009B09BC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1-го 5-го классов в период адаптации;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:rsidR="009B09BC" w:rsidRPr="002A36EC" w:rsidRDefault="009B09BC" w:rsidP="009B09BC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использование социальной сферы микрорайона и города.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онлайн-опрос, в котором принял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25 респондентов (50% от общего числа родителей 1–9-х классов).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 исследования: анкетный опрос. Сроки проведения анкетирования: май 2024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 анкетирования:</w:t>
      </w:r>
    </w:p>
    <w:p w:rsidR="009B09BC" w:rsidRPr="002A36EC" w:rsidRDefault="009B09BC" w:rsidP="009B09B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 Участников образовательного процесса существующая система работы Школы удовлетворяет. Она оправдывает их потребности и ожидания.</w:t>
      </w:r>
    </w:p>
    <w:p w:rsidR="009B09BC" w:rsidRPr="002A36EC" w:rsidRDefault="009B09BC" w:rsidP="009B09B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2.Родители доверяют педагогам, сложившейся системе воспитания и образования в школе.</w:t>
      </w:r>
    </w:p>
    <w:p w:rsidR="009B09BC" w:rsidRPr="002A36EC" w:rsidRDefault="009B09BC" w:rsidP="009B09B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 Педагоги Школы достаточно информируют родителей о целях, задачах, содержании и формах образовательной деятельности школы.</w:t>
      </w:r>
    </w:p>
    <w:p w:rsidR="009B09BC" w:rsidRPr="002A36EC" w:rsidRDefault="009B09BC" w:rsidP="009B09BC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A36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целом на основании результатов анкетирования деятельность образовательного учреждения по оказанию муниципальной услуги по представлению начального и основного общего образования можно считать «удовлетворительной».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 КАДРОВОГО ОБЕСПЕЧЕНИЯ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9B09BC" w:rsidRPr="002A36EC" w:rsidRDefault="009B09BC" w:rsidP="009B09BC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9B09BC" w:rsidRPr="002A36EC" w:rsidRDefault="009B09BC" w:rsidP="009B09BC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9B09BC" w:rsidRPr="002A36EC" w:rsidRDefault="009B09BC" w:rsidP="009B09BC">
      <w:pPr>
        <w:numPr>
          <w:ilvl w:val="0"/>
          <w:numId w:val="2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повышение уровня квалификации персонала.</w:t>
      </w:r>
    </w:p>
    <w:p w:rsidR="009B09BC" w:rsidRPr="002A36EC" w:rsidRDefault="009B09BC" w:rsidP="009B09B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период самообследования в школе работают 3 администратора (директор, зам.директора по УР, замдиректора по АХЧ), 1</w:t>
      </w:r>
      <w:r w:rsidR="00156E1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педагогов, из них </w:t>
      </w:r>
      <w:r w:rsidR="00F4531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внешних совместителя, 1 учитель логопед, 3 </w:t>
      </w:r>
      <w:r w:rsidR="00F4531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 инорматики,</w:t>
      </w:r>
      <w:r w:rsidR="00D624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531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физики,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24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математики.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них 15 человек имеет </w:t>
      </w:r>
      <w:r w:rsidR="00D624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высшее образование. 1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</w:t>
      </w:r>
      <w:r w:rsidR="00F4531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 имеет высшую кв.категорию, </w:t>
      </w:r>
      <w:r w:rsidR="00F45318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 человек – 1 кв.категорию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Все педагоги прошли курсы повышения квалификации. Вакансий нет.</w:t>
      </w:r>
    </w:p>
    <w:p w:rsidR="009B09BC" w:rsidRDefault="009B09BC" w:rsidP="009B09B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аттестации педагогических кадров в 2024 году: аттестация педагогов Школы в 2024 году учебном году проходила в целях подтверждения / установления 1 квалификационной категории. Аттесатцию успешно прошли 3 педагога (один из них внешний совместитель).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1"/>
        <w:gridCol w:w="904"/>
        <w:gridCol w:w="1089"/>
        <w:gridCol w:w="1014"/>
        <w:gridCol w:w="695"/>
        <w:gridCol w:w="1166"/>
        <w:gridCol w:w="1041"/>
        <w:gridCol w:w="1235"/>
        <w:gridCol w:w="483"/>
        <w:gridCol w:w="1015"/>
        <w:gridCol w:w="1291"/>
      </w:tblGrid>
      <w:tr w:rsidR="00D62429" w:rsidTr="00283493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Учебное заведение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Дата окончания учебы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Должность для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Педагогический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Верещагина Наталия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 w:rsidRPr="00D62429">
              <w:rPr>
                <w:rFonts w:eastAsia="Times New Roman"/>
                <w:lang w:val="ru-RU"/>
              </w:rPr>
              <w:t xml:space="preserve">Ярославский государственный педагогический университет им. </w:t>
            </w:r>
            <w:r>
              <w:rPr>
                <w:rFonts w:eastAsia="Times New Roman"/>
              </w:rPr>
              <w:t>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История;Учитель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 xml:space="preserve">"Особенности методики преподавания в СКК </w:t>
            </w:r>
            <w:r>
              <w:rPr>
                <w:rFonts w:eastAsia="Times New Roman"/>
              </w:rPr>
              <w:t>VII</w:t>
            </w:r>
            <w:r w:rsidRPr="00D62429">
              <w:rPr>
                <w:rFonts w:eastAsia="Times New Roman"/>
                <w:lang w:val="ru-RU"/>
              </w:rPr>
              <w:t xml:space="preserve"> вида"</w:t>
            </w:r>
            <w:r w:rsidRPr="00D62429">
              <w:rPr>
                <w:rFonts w:eastAsia="Times New Roman"/>
                <w:lang w:val="ru-RU"/>
              </w:rPr>
              <w:br/>
              <w:t>"Концептуальные основы преподавания гуманитарных дисциплин в условиях реализации ФГОС"</w:t>
            </w:r>
            <w:r w:rsidRPr="00D62429">
              <w:rPr>
                <w:rFonts w:eastAsia="Times New Roman"/>
                <w:lang w:val="ru-RU"/>
              </w:rPr>
              <w:br/>
              <w:t>"ФГОС ООО концептуальные и методические подходы к реализации историко-культурного стандарта"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ФГОС ООО. Обществознание"</w:t>
            </w:r>
            <w:r w:rsidRPr="00D62429">
              <w:rPr>
                <w:rFonts w:eastAsia="Times New Roman"/>
                <w:lang w:val="ru-RU"/>
              </w:rPr>
              <w:br/>
              <w:t>"ФГОС ООО: современный урок как способ достижения планируемых результатов ООП ООО. История и обществознание"</w:t>
            </w:r>
            <w:r w:rsidRPr="00D62429">
              <w:rPr>
                <w:rFonts w:eastAsia="Times New Roman"/>
                <w:lang w:val="ru-RU"/>
              </w:rPr>
              <w:br/>
              <w:t xml:space="preserve">"Реализация адаптированных </w:t>
            </w:r>
            <w:r w:rsidRPr="00D62429">
              <w:rPr>
                <w:rFonts w:eastAsia="Times New Roman"/>
                <w:lang w:val="ru-RU"/>
              </w:rPr>
              <w:lastRenderedPageBreak/>
              <w:t>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"Содержание и методика преподавания курса финансовой грамотности различным категориям обучающихся"</w:t>
            </w:r>
            <w:r w:rsidRPr="00D62429">
              <w:rPr>
                <w:rFonts w:eastAsia="Times New Roman"/>
                <w:lang w:val="ru-RU"/>
              </w:rPr>
              <w:br/>
              <w:t>"Актуальные вопросы изучения культуры России в образовательных организациях"</w:t>
            </w:r>
            <w:r w:rsidRPr="00D62429">
              <w:rPr>
                <w:rFonts w:eastAsia="Times New Roman"/>
                <w:lang w:val="ru-RU"/>
              </w:rPr>
              <w:br/>
              <w:t>"Финансовая грамотность в обществознании"</w:t>
            </w:r>
            <w:r w:rsidRPr="00D62429">
              <w:rPr>
                <w:rFonts w:eastAsia="Times New Roman"/>
                <w:lang w:val="ru-RU"/>
              </w:rPr>
              <w:br/>
              <w:t>"Методы и технологии профориетационной работы педагога-новатора Всероссийского проекта "Билет в будущее"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обновленных ФГОС НОО, ФГОС ООО в работе учителя"</w:t>
            </w:r>
            <w:r w:rsidRPr="00D62429">
              <w:rPr>
                <w:rFonts w:eastAsia="Times New Roman"/>
                <w:lang w:val="ru-RU"/>
              </w:rPr>
              <w:br/>
              <w:t xml:space="preserve">"Информационная безопасность </w:t>
            </w:r>
            <w:r w:rsidRPr="00D62429">
              <w:rPr>
                <w:rFonts w:eastAsia="Times New Roman"/>
                <w:lang w:val="ru-RU"/>
              </w:rPr>
              <w:lastRenderedPageBreak/>
              <w:t>образовательной организации"</w:t>
            </w: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Викторов Алексей Андреевич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Егорова Елена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Угличское педагогическое училище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29.06.1993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Преподавание в начальных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"Реализация требований обновленных ФГОС НОО, ФГОС ООО в работе учителя"</w:t>
            </w:r>
            <w:r w:rsidRPr="00D62429">
              <w:rPr>
                <w:rFonts w:eastAsia="Times New Roman"/>
                <w:lang w:val="ru-RU"/>
              </w:rPr>
              <w:br/>
              <w:t>Новый взгляд на образовательные ресурсы по ФГОС. Внеурочная деятельность, как механизм достижения метапредметных и личностных результатов обучения</w:t>
            </w: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Загороднева Алина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Истомина Наталья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Угличское педучилище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29.06.1994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физкультуры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КПК учителей физической культуры.</w:t>
            </w:r>
            <w:r w:rsidRPr="00D62429">
              <w:rPr>
                <w:rFonts w:eastAsia="Times New Roman"/>
                <w:lang w:val="ru-RU"/>
              </w:rPr>
              <w:br/>
              <w:t>"Адаптивная физическая культура как средство реализации ФГОС обучающимися с ОВЗ"</w:t>
            </w:r>
            <w:r w:rsidRPr="00D62429">
              <w:rPr>
                <w:rFonts w:eastAsia="Times New Roman"/>
                <w:lang w:val="ru-RU"/>
              </w:rPr>
              <w:br/>
              <w:t xml:space="preserve">"Правовые основы физической культуры </w:t>
            </w:r>
            <w:r w:rsidRPr="00D62429">
              <w:rPr>
                <w:rFonts w:eastAsia="Times New Roman"/>
                <w:lang w:val="ru-RU"/>
              </w:rPr>
              <w:lastRenderedPageBreak/>
              <w:t>(дистанционно)"</w:t>
            </w:r>
            <w:r w:rsidRPr="00D62429">
              <w:rPr>
                <w:rFonts w:eastAsia="Times New Roman"/>
                <w:lang w:val="ru-RU"/>
              </w:rPr>
              <w:br/>
              <w:t>"Реализация адаптированных 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"Внеурочная деятельность обучающихся с ОВЗ: эффективные практики инклюзивного образования"</w:t>
            </w:r>
            <w:r w:rsidRPr="00D62429">
              <w:rPr>
                <w:rFonts w:eastAsia="Times New Roman"/>
                <w:lang w:val="ru-RU"/>
              </w:rPr>
              <w:br/>
              <w:t>"Развитие школьного спорта в региональной системе образования. Инвариантный модуль"</w:t>
            </w:r>
            <w:r w:rsidRPr="00D62429">
              <w:rPr>
                <w:rFonts w:eastAsia="Times New Roman"/>
                <w:lang w:val="ru-RU"/>
              </w:rPr>
              <w:br/>
              <w:t>сертификат об участии в обучающем семинаре-практикуме по программе повышения квалификации "Развитие школьного спорта в региональной системе образования"</w:t>
            </w:r>
            <w:r w:rsidRPr="00D62429">
              <w:rPr>
                <w:rFonts w:eastAsia="Times New Roman"/>
                <w:lang w:val="ru-RU"/>
              </w:rPr>
              <w:br/>
              <w:t xml:space="preserve">"Реализация требований обновленных ФГОС НОО, ФГОС ООО в работе </w:t>
            </w:r>
            <w:r w:rsidRPr="00D62429">
              <w:rPr>
                <w:rFonts w:eastAsia="Times New Roman"/>
                <w:lang w:val="ru-RU"/>
              </w:rPr>
              <w:lastRenderedPageBreak/>
              <w:t>учителя"</w:t>
            </w: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Карякина Наталия Станиславовна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ЯГПУ им. К,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01.06.2012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педагогика и психология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"Организация первичной профилактики злоупотребления ПАВ в образовательной среде УПО (дистанционно)"</w:t>
            </w:r>
            <w:r w:rsidRPr="00D62429">
              <w:rPr>
                <w:rFonts w:eastAsia="Times New Roman"/>
                <w:lang w:val="ru-RU"/>
              </w:rPr>
              <w:br/>
              <w:t>"Профилактика ВИЧ-инфекции и наркозависимости подростков в ОУ"</w:t>
            </w:r>
            <w:r w:rsidRPr="00D62429">
              <w:rPr>
                <w:rFonts w:eastAsia="Times New Roman"/>
                <w:lang w:val="ru-RU"/>
              </w:rPr>
              <w:br/>
              <w:t>"Формирование культуры здоровья как основа для реализации требований ФГОС"</w:t>
            </w:r>
            <w:r w:rsidRPr="00D62429">
              <w:rPr>
                <w:rFonts w:eastAsia="Times New Roman"/>
                <w:lang w:val="ru-RU"/>
              </w:rPr>
              <w:br/>
              <w:t>"Психология здоровья в школе"</w:t>
            </w:r>
            <w:r w:rsidRPr="00D62429">
              <w:rPr>
                <w:rFonts w:eastAsia="Times New Roman"/>
                <w:lang w:val="ru-RU"/>
              </w:rPr>
              <w:br/>
              <w:t>"ФГОС: основы медицинских знаний и подготовки к военной службе в курсе ОБЖ"</w:t>
            </w:r>
            <w:r w:rsidRPr="00D62429">
              <w:rPr>
                <w:rFonts w:eastAsia="Times New Roman"/>
                <w:lang w:val="ru-RU"/>
              </w:rPr>
              <w:br/>
              <w:t>"ЮИД: формирование навыков безопасного поведения школьника на дорогах"</w:t>
            </w:r>
            <w:r w:rsidRPr="00D62429">
              <w:rPr>
                <w:rFonts w:eastAsia="Times New Roman"/>
                <w:lang w:val="ru-RU"/>
              </w:rPr>
              <w:br/>
              <w:t>"Реализация адаптированных общеобразовательных программ для детей с ОВЗ, умственной отсталостью</w:t>
            </w:r>
            <w:r w:rsidRPr="00D62429">
              <w:rPr>
                <w:rFonts w:eastAsia="Times New Roman"/>
                <w:lang w:val="ru-RU"/>
              </w:rPr>
              <w:lastRenderedPageBreak/>
              <w:t>"</w:t>
            </w:r>
            <w:r w:rsidRPr="00D62429">
              <w:rPr>
                <w:rFonts w:eastAsia="Times New Roman"/>
                <w:lang w:val="ru-RU"/>
              </w:rPr>
              <w:br/>
              <w:t>На ведение профессиональной деятельности в сфере контроля и проверки технического состояния автотранспортных средств перед выездом на линию и после возвращения их на место парковки</w:t>
            </w:r>
            <w:r w:rsidRPr="00D62429">
              <w:rPr>
                <w:rFonts w:eastAsia="Times New Roman"/>
                <w:lang w:val="ru-RU"/>
              </w:rPr>
              <w:br/>
              <w:t>На ведение профессиональной деятельности в сфере обеспечения безопасности дорожного движения автомобильного транспорта</w:t>
            </w:r>
            <w:r w:rsidRPr="00D62429">
              <w:rPr>
                <w:rFonts w:eastAsia="Times New Roman"/>
                <w:lang w:val="ru-RU"/>
              </w:rPr>
              <w:br/>
              <w:t>Обучение по санитарно-просветительской программе "Основы здорового питания (для детей школьного возраста)"</w:t>
            </w:r>
            <w:r w:rsidRPr="00D62429">
              <w:rPr>
                <w:rFonts w:eastAsia="Times New Roman"/>
                <w:lang w:val="ru-RU"/>
              </w:rPr>
              <w:br/>
              <w:t>"Академия госпабликов"</w:t>
            </w:r>
            <w:r w:rsidRPr="00D62429">
              <w:rPr>
                <w:rFonts w:eastAsia="Times New Roman"/>
                <w:lang w:val="ru-RU"/>
              </w:rPr>
              <w:br/>
              <w:t xml:space="preserve">Обучение и воспитание в соответствии с ФОП и ФПВ как основа стратегии суверенного </w:t>
            </w:r>
            <w:r w:rsidRPr="00D62429">
              <w:rPr>
                <w:rFonts w:eastAsia="Times New Roman"/>
                <w:lang w:val="ru-RU"/>
              </w:rPr>
              <w:lastRenderedPageBreak/>
              <w:t>образования</w:t>
            </w: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Кастюкевич Сергей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Логвиненко Лана Викторовна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среднее профессиональное</w:t>
            </w:r>
            <w:r w:rsidRPr="00D62429">
              <w:rPr>
                <w:rFonts w:eastAsia="Times New Roman"/>
                <w:lang w:val="ru-RU"/>
              </w:rPr>
              <w:br/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Ростовское педагогическое училище Ярославской области</w:t>
            </w:r>
            <w:r w:rsidRPr="00D62429">
              <w:rPr>
                <w:rFonts w:eastAsia="Times New Roman"/>
                <w:lang w:val="ru-RU"/>
              </w:rPr>
              <w:br/>
              <w:t>Глуховской государственный 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27.06.1990</w:t>
            </w:r>
            <w:r>
              <w:rPr>
                <w:rFonts w:eastAsia="Times New Roman"/>
              </w:rPr>
              <w:br/>
              <w:t>27.02.2007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музыкальное воспитание</w:t>
            </w:r>
            <w:r>
              <w:rPr>
                <w:rFonts w:eastAsia="Times New Roman"/>
              </w:rPr>
              <w:br/>
              <w:t>Дошкольное воспитание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Морозова Марина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Угличское педучилище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02.07.1985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преподавание в нач. классах о.ш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"Педагогика и методика начального образования"</w:t>
            </w:r>
            <w:r w:rsidRPr="00D62429">
              <w:rPr>
                <w:rFonts w:eastAsia="Times New Roman"/>
                <w:lang w:val="ru-RU"/>
              </w:rPr>
              <w:br/>
              <w:t>"КПК для учителей, работающих с детьми с особыми образовательными потребностями".</w:t>
            </w:r>
            <w:r w:rsidRPr="00D62429">
              <w:rPr>
                <w:rFonts w:eastAsia="Times New Roman"/>
                <w:lang w:val="ru-RU"/>
              </w:rPr>
              <w:br/>
              <w:t>"Введение ФГОС начального общего образования. Современные технические средства обучения"</w:t>
            </w:r>
            <w:r w:rsidRPr="00D62429">
              <w:rPr>
                <w:rFonts w:eastAsia="Times New Roman"/>
                <w:lang w:val="ru-RU"/>
              </w:rPr>
              <w:br/>
              <w:t xml:space="preserve">"Организация первичной профилактики злоупотребления ПАВ в образовательной среде </w:t>
            </w:r>
            <w:r w:rsidRPr="00D62429">
              <w:rPr>
                <w:rFonts w:eastAsia="Times New Roman"/>
                <w:lang w:val="ru-RU"/>
              </w:rPr>
              <w:lastRenderedPageBreak/>
              <w:t>УПО (дистанционно)"</w:t>
            </w:r>
            <w:r w:rsidRPr="00D62429">
              <w:rPr>
                <w:rFonts w:eastAsia="Times New Roman"/>
                <w:lang w:val="ru-RU"/>
              </w:rPr>
              <w:br/>
              <w:t>"Профилактика ВИЧ-инфекции и наркозависимости подростков в ОУ"</w:t>
            </w:r>
            <w:r w:rsidRPr="00D62429">
              <w:rPr>
                <w:rFonts w:eastAsia="Times New Roman"/>
                <w:lang w:val="ru-RU"/>
              </w:rPr>
              <w:br/>
              <w:t>"Реализация адаптированных 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"ФГОС НОО: формирование универсальных учебных действий младших школьников"</w:t>
            </w:r>
            <w:r w:rsidRPr="00D62429">
              <w:rPr>
                <w:rFonts w:eastAsia="Times New Roman"/>
                <w:lang w:val="ru-RU"/>
              </w:rPr>
              <w:br/>
              <w:t>"ФГОС НОО: преподавание учебного предмета "Основы религиозных культур и светской этики""</w:t>
            </w:r>
            <w:r w:rsidRPr="00D62429">
              <w:rPr>
                <w:rFonts w:eastAsia="Times New Roman"/>
                <w:lang w:val="ru-RU"/>
              </w:rPr>
              <w:br/>
              <w:t>Районный семинар "Новый взгляд на образовательные ресурсы во ФГОС. Внеурочная деятельность как механизм достижения метапредмет</w:t>
            </w:r>
            <w:r w:rsidRPr="00D62429">
              <w:rPr>
                <w:rFonts w:eastAsia="Times New Roman"/>
                <w:lang w:val="ru-RU"/>
              </w:rPr>
              <w:lastRenderedPageBreak/>
              <w:t>ных и личностных результатов обучения"</w:t>
            </w:r>
            <w:r w:rsidRPr="00D62429">
              <w:rPr>
                <w:rFonts w:eastAsia="Times New Roman"/>
                <w:lang w:val="ru-RU"/>
              </w:rPr>
              <w:br/>
              <w:t>"ФГОС. Изучение русского языка как родного и литературного чтения на родном русском языке в начальной школе"</w:t>
            </w:r>
            <w:r w:rsidRPr="00D62429">
              <w:rPr>
                <w:rFonts w:eastAsia="Times New Roman"/>
                <w:lang w:val="ru-RU"/>
              </w:rPr>
              <w:br/>
              <w:t>Реализация требований обновлённых ФГОС НОО, ФГОС ООО в работе учителя</w:t>
            </w: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Рыльцина Нина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Горьковский государственный университет им. Н.И. Лобачевского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27.06.1983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"Система обучения по УМК "В мире литературы" 9 класс."</w:t>
            </w:r>
            <w:r w:rsidRPr="00D62429">
              <w:rPr>
                <w:rFonts w:eastAsia="Times New Roman"/>
                <w:lang w:val="ru-RU"/>
              </w:rPr>
              <w:br/>
              <w:t>Общение в процессе воспитания</w:t>
            </w:r>
            <w:r w:rsidRPr="00D62429">
              <w:rPr>
                <w:rFonts w:eastAsia="Times New Roman"/>
                <w:lang w:val="ru-RU"/>
              </w:rPr>
              <w:br/>
              <w:t>"Концептуальные основы преподавания гуманитарных дисциплин в условиях реализации ФГОС"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ФГОС ООО. Русский язык"</w:t>
            </w:r>
            <w:r w:rsidRPr="00D62429">
              <w:rPr>
                <w:rFonts w:eastAsia="Times New Roman"/>
                <w:lang w:val="ru-RU"/>
              </w:rPr>
              <w:br/>
              <w:t>"ФГОС: Обновление компетенций учителя"</w:t>
            </w:r>
            <w:r w:rsidRPr="00D62429">
              <w:rPr>
                <w:rFonts w:eastAsia="Times New Roman"/>
                <w:lang w:val="ru-RU"/>
              </w:rPr>
              <w:br/>
              <w:t xml:space="preserve">"Реализация адаптированных </w:t>
            </w:r>
            <w:r w:rsidRPr="00D62429">
              <w:rPr>
                <w:rFonts w:eastAsia="Times New Roman"/>
                <w:lang w:val="ru-RU"/>
              </w:rPr>
              <w:lastRenderedPageBreak/>
              <w:t>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"Методика подготовки учащихся к устной части ОГЭ по русскому языку"</w:t>
            </w:r>
            <w:r w:rsidRPr="00D62429">
              <w:rPr>
                <w:rFonts w:eastAsia="Times New Roman"/>
                <w:lang w:val="ru-RU"/>
              </w:rPr>
              <w:br/>
              <w:t>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 (русский язык)</w:t>
            </w:r>
            <w:r w:rsidRPr="00D62429">
              <w:rPr>
                <w:rFonts w:eastAsia="Times New Roman"/>
                <w:lang w:val="ru-RU"/>
              </w:rPr>
              <w:br/>
              <w:t>Сертификат всероссийского семинара "Подготовка к ОГЭ-2022 по русскому языку: разбор заданий"</w:t>
            </w:r>
            <w:r w:rsidRPr="00D62429">
              <w:rPr>
                <w:rFonts w:eastAsia="Times New Roman"/>
                <w:lang w:val="ru-RU"/>
              </w:rPr>
              <w:br/>
              <w:t xml:space="preserve">"Реализация требований обновленных ФГОС </w:t>
            </w:r>
            <w:r w:rsidRPr="00D62429">
              <w:rPr>
                <w:rFonts w:eastAsia="Times New Roman"/>
                <w:lang w:val="ru-RU"/>
              </w:rPr>
              <w:lastRenderedPageBreak/>
              <w:t>НОО, ФГОС ООО в работе учителя"</w:t>
            </w: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Скрибакова Светлана Геннадьевна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 w:rsidRPr="00D62429">
              <w:rPr>
                <w:rFonts w:eastAsia="Times New Roman"/>
                <w:lang w:val="ru-RU"/>
              </w:rPr>
              <w:t xml:space="preserve">ФГБОУ ВПО "Ярославский государственный педагогический университет им. </w:t>
            </w:r>
            <w:r>
              <w:rPr>
                <w:rFonts w:eastAsia="Times New Roman"/>
              </w:rPr>
              <w:t>К.Д. Ушинского"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30.06.2013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"Профессиональное обучение (экономика и управление)"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изобразительного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Тупицына Любовь Юрьевна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Устинкина Виктория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ЯГПУ им. К. 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06.07.2011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перевод и переводоведение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Соответствие занимаемой должности</w:t>
            </w:r>
            <w:r w:rsidRPr="00D62429">
              <w:rPr>
                <w:rFonts w:eastAsia="Times New Roman"/>
                <w:lang w:val="ru-RU"/>
              </w:rPr>
              <w:br/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Концептуальные основы преподавания гуманитарных дисциплин в условиях реализации ФГОС</w:t>
            </w:r>
            <w:r w:rsidRPr="00D62429">
              <w:rPr>
                <w:rFonts w:eastAsia="Times New Roman"/>
                <w:lang w:val="ru-RU"/>
              </w:rPr>
              <w:br/>
              <w:t>"Реализация адаптированных 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обновленных ФГОС НОО, ФГОС ООО в работе учителя"</w:t>
            </w: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Хритоненко Надежда </w:t>
            </w:r>
            <w:r>
              <w:rPr>
                <w:rFonts w:eastAsia="Times New Roman"/>
              </w:rPr>
              <w:lastRenderedPageBreak/>
              <w:t xml:space="preserve">Павловна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высшее профессиональное </w:t>
            </w:r>
            <w:r>
              <w:rPr>
                <w:rFonts w:eastAsia="Times New Roman"/>
              </w:rPr>
              <w:lastRenderedPageBreak/>
              <w:t>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 w:rsidRPr="00D62429">
              <w:rPr>
                <w:rFonts w:eastAsia="Times New Roman"/>
                <w:lang w:val="ru-RU"/>
              </w:rPr>
              <w:lastRenderedPageBreak/>
              <w:t>Ярославский государст</w:t>
            </w:r>
            <w:r w:rsidRPr="00D62429">
              <w:rPr>
                <w:rFonts w:eastAsia="Times New Roman"/>
                <w:lang w:val="ru-RU"/>
              </w:rPr>
              <w:lastRenderedPageBreak/>
              <w:t xml:space="preserve">венный педагогический университет им. </w:t>
            </w:r>
            <w:r>
              <w:rPr>
                <w:rFonts w:eastAsia="Times New Roman"/>
              </w:rPr>
              <w:t>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22.06.1981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 xml:space="preserve">Учитель русского языка и </w:t>
            </w:r>
            <w:r w:rsidRPr="00D62429">
              <w:rPr>
                <w:rFonts w:eastAsia="Times New Roman"/>
                <w:lang w:val="ru-RU"/>
              </w:rPr>
              <w:lastRenderedPageBreak/>
              <w:t>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 xml:space="preserve">"Современные тенденции </w:t>
            </w:r>
            <w:r w:rsidRPr="00D62429">
              <w:rPr>
                <w:rFonts w:eastAsia="Times New Roman"/>
                <w:lang w:val="ru-RU"/>
              </w:rPr>
              <w:lastRenderedPageBreak/>
              <w:t>филологического образования"</w:t>
            </w:r>
            <w:r w:rsidRPr="00D62429">
              <w:rPr>
                <w:rFonts w:eastAsia="Times New Roman"/>
                <w:lang w:val="ru-RU"/>
              </w:rPr>
              <w:br/>
              <w:t>"Обучение для будущего"</w:t>
            </w:r>
            <w:r w:rsidRPr="00D62429">
              <w:rPr>
                <w:rFonts w:eastAsia="Times New Roman"/>
                <w:lang w:val="ru-RU"/>
              </w:rPr>
              <w:br/>
              <w:t>"КПК для учителей, рботающих с детьми с особыми образовательными потребностями".</w:t>
            </w:r>
            <w:r w:rsidRPr="00D62429">
              <w:rPr>
                <w:rFonts w:eastAsia="Times New Roman"/>
                <w:lang w:val="ru-RU"/>
              </w:rPr>
              <w:br/>
              <w:t>"Проблемы преподавания краеведения ..."</w:t>
            </w:r>
            <w:r w:rsidRPr="00D62429">
              <w:rPr>
                <w:rFonts w:eastAsia="Times New Roman"/>
                <w:lang w:val="ru-RU"/>
              </w:rPr>
              <w:br/>
              <w:t>"Содержание и методика преподавания русского языка и литературы в соответствии с требованиями ГОС"</w:t>
            </w:r>
            <w:r w:rsidRPr="00D62429">
              <w:rPr>
                <w:rFonts w:eastAsia="Times New Roman"/>
                <w:lang w:val="ru-RU"/>
              </w:rPr>
              <w:br/>
              <w:t>"Подготовка выпускников 9 классов ОУ к государственной итоговой аттестации по русскому языку ( в новой форме)"</w:t>
            </w:r>
            <w:r w:rsidRPr="00D62429">
              <w:rPr>
                <w:rFonts w:eastAsia="Times New Roman"/>
                <w:lang w:val="ru-RU"/>
              </w:rPr>
              <w:br/>
              <w:t>"Концептуальные основы преподавания гуманитарных дисциплин в условиях реализации ФГОС"</w:t>
            </w:r>
            <w:r w:rsidRPr="00D62429">
              <w:rPr>
                <w:rFonts w:eastAsia="Times New Roman"/>
                <w:lang w:val="ru-RU"/>
              </w:rPr>
              <w:br/>
              <w:t xml:space="preserve">"ФГОС: </w:t>
            </w:r>
            <w:r w:rsidRPr="00D62429">
              <w:rPr>
                <w:rFonts w:eastAsia="Times New Roman"/>
                <w:lang w:val="ru-RU"/>
              </w:rPr>
              <w:lastRenderedPageBreak/>
              <w:t>Обновление компетенций учителя"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ФГОС ООО. Русский язык"</w:t>
            </w:r>
            <w:r w:rsidRPr="00D62429">
              <w:rPr>
                <w:rFonts w:eastAsia="Times New Roman"/>
                <w:lang w:val="ru-RU"/>
              </w:rPr>
              <w:br/>
              <w:t>"Подготовка экспертов предметных комиссий ЕГЭ. Русский язык"</w:t>
            </w:r>
            <w:r w:rsidRPr="00D62429">
              <w:rPr>
                <w:rFonts w:eastAsia="Times New Roman"/>
                <w:lang w:val="ru-RU"/>
              </w:rPr>
              <w:br/>
              <w:t>"Подготовка обучающихся к итоговому сочинению (изложению)"</w:t>
            </w:r>
            <w:r w:rsidRPr="00D62429">
              <w:rPr>
                <w:rFonts w:eastAsia="Times New Roman"/>
                <w:lang w:val="ru-RU"/>
              </w:rPr>
              <w:br/>
              <w:t>"Основы генеалогии"</w:t>
            </w:r>
            <w:r w:rsidRPr="00D62429">
              <w:rPr>
                <w:rFonts w:eastAsia="Times New Roman"/>
                <w:lang w:val="ru-RU"/>
              </w:rPr>
              <w:br/>
              <w:t>"Подготовка экспертов предметной комиссии ГИА по программам среднего общего образования. Русский язык"</w:t>
            </w:r>
            <w:r w:rsidRPr="00D62429">
              <w:rPr>
                <w:rFonts w:eastAsia="Times New Roman"/>
                <w:lang w:val="ru-RU"/>
              </w:rPr>
              <w:br/>
              <w:t>"Реализация адаптированных общеобразовательных 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 xml:space="preserve">"Внеурочная деятельность обучающихся с ОВЗ: эффективные практики инклюзивного </w:t>
            </w:r>
            <w:r w:rsidRPr="00D62429">
              <w:rPr>
                <w:rFonts w:eastAsia="Times New Roman"/>
                <w:lang w:val="ru-RU"/>
              </w:rPr>
              <w:lastRenderedPageBreak/>
              <w:t>образования"</w:t>
            </w:r>
            <w:r w:rsidRPr="00D62429">
              <w:rPr>
                <w:rFonts w:eastAsia="Times New Roman"/>
                <w:lang w:val="ru-RU"/>
              </w:rPr>
              <w:br/>
              <w:t>"Методика подготовки учащихся к устной части ОГЭ по русскому языку"</w:t>
            </w:r>
            <w:r w:rsidRPr="00D62429">
              <w:rPr>
                <w:rFonts w:eastAsia="Times New Roman"/>
                <w:lang w:val="ru-RU"/>
              </w:rPr>
              <w:br/>
              <w:t>"Подготовка обучающихся к итоговой аттестации по русскому языку"</w:t>
            </w:r>
            <w:r w:rsidRPr="00D62429">
              <w:rPr>
                <w:rFonts w:eastAsia="Times New Roman"/>
                <w:lang w:val="ru-RU"/>
              </w:rPr>
              <w:br/>
              <w:t>"Подготовка экспертов предметной комиссии ГИА по программам среднего общего образования"</w:t>
            </w:r>
          </w:p>
        </w:tc>
      </w:tr>
      <w:tr w:rsidR="00D62429" w:rsidRPr="005B5CEB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Шастина Александра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среднее профессиональное</w:t>
            </w:r>
            <w:r w:rsidRPr="00D62429">
              <w:rPr>
                <w:rFonts w:eastAsia="Times New Roman"/>
                <w:lang w:val="ru-RU"/>
              </w:rPr>
              <w:br/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Ростовское педагогическое училище Ярославской области</w:t>
            </w:r>
            <w:r w:rsidRPr="00D62429">
              <w:rPr>
                <w:rFonts w:eastAsia="Times New Roman"/>
                <w:lang w:val="ru-RU"/>
              </w:rPr>
              <w:br/>
              <w:t>Международный институт экономики и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25.06.1993</w:t>
            </w:r>
            <w:r>
              <w:rPr>
                <w:rFonts w:eastAsia="Times New Roman"/>
              </w:rPr>
              <w:br/>
              <w:t>13.06.2007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музыкальное воспитание</w:t>
            </w:r>
            <w:r w:rsidRPr="00D62429">
              <w:rPr>
                <w:rFonts w:eastAsia="Times New Roman"/>
                <w:lang w:val="ru-RU"/>
              </w:rPr>
              <w:br/>
              <w:t>Бухгалтерский учет, анализ и аудит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Pr="00D62429" w:rsidRDefault="00D62429" w:rsidP="0028349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D62429">
              <w:rPr>
                <w:rFonts w:eastAsia="Times New Roman"/>
                <w:lang w:val="ru-RU"/>
              </w:rPr>
              <w:t>Инклюзивное обучение учащихся с ограниченными возможностями здоровья в образовательной организации</w:t>
            </w:r>
          </w:p>
        </w:tc>
      </w:tr>
      <w:tr w:rsidR="00D62429" w:rsidTr="0028349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Юрченко Елена Валерьевна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высшее профессиональное (специалитет)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 w:rsidRPr="00D62429">
              <w:rPr>
                <w:rFonts w:eastAsia="Times New Roman"/>
                <w:lang w:val="ru-RU"/>
              </w:rPr>
              <w:t xml:space="preserve">Ярославский государственный педагогический университет им. </w:t>
            </w:r>
            <w:r>
              <w:rPr>
                <w:rFonts w:eastAsia="Times New Roman"/>
              </w:rPr>
              <w:t>К.Д. Ушинского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23.06.1998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Учитель химии и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429" w:rsidRDefault="00D62429" w:rsidP="00283493">
            <w:pPr>
              <w:rPr>
                <w:rFonts w:eastAsia="Times New Roman"/>
                <w:sz w:val="24"/>
                <w:szCs w:val="24"/>
              </w:rPr>
            </w:pPr>
            <w:r w:rsidRPr="00D62429">
              <w:rPr>
                <w:rFonts w:eastAsia="Times New Roman"/>
                <w:lang w:val="ru-RU"/>
              </w:rPr>
              <w:t>"Теоретические вопросы и решение задач по наиболее сложным темам курса химии".</w:t>
            </w:r>
            <w:r w:rsidRPr="00D62429">
              <w:rPr>
                <w:rFonts w:eastAsia="Times New Roman"/>
                <w:lang w:val="ru-RU"/>
              </w:rPr>
              <w:br/>
              <w:t>"Компетентность учителя естественно-математического цикла в условиях реализации ФГОС"</w:t>
            </w:r>
            <w:r w:rsidRPr="00D62429">
              <w:rPr>
                <w:rFonts w:eastAsia="Times New Roman"/>
                <w:lang w:val="ru-RU"/>
              </w:rPr>
              <w:br/>
            </w:r>
            <w:r w:rsidRPr="00D62429">
              <w:rPr>
                <w:rFonts w:eastAsia="Times New Roman"/>
                <w:lang w:val="ru-RU"/>
              </w:rPr>
              <w:lastRenderedPageBreak/>
              <w:t>"Организация первичной профилактики злоупотребления ПАВ в образовательной среде УПО (дистанционно)"</w:t>
            </w:r>
            <w:r w:rsidRPr="00D62429">
              <w:rPr>
                <w:rFonts w:eastAsia="Times New Roman"/>
                <w:lang w:val="ru-RU"/>
              </w:rPr>
              <w:br/>
              <w:t>"Профилактика ВИЧ-инфекции и наркозависимости подростков в ОУ"</w:t>
            </w:r>
            <w:r w:rsidRPr="00D62429">
              <w:rPr>
                <w:rFonts w:eastAsia="Times New Roman"/>
                <w:lang w:val="ru-RU"/>
              </w:rPr>
              <w:br/>
              <w:t>"ФГОС: Обновление компетенций учителя"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ФГОС ООО. Биология"</w:t>
            </w:r>
            <w:r w:rsidRPr="00D62429">
              <w:rPr>
                <w:rFonts w:eastAsia="Times New Roman"/>
                <w:lang w:val="ru-RU"/>
              </w:rPr>
              <w:br/>
              <w:t>Профилактика межэтнических конфликтов через гармонизацию межнациональных отношений в поликультурной образовательной среде"</w:t>
            </w:r>
            <w:r w:rsidRPr="00D62429">
              <w:rPr>
                <w:rFonts w:eastAsia="Times New Roman"/>
                <w:lang w:val="ru-RU"/>
              </w:rPr>
              <w:br/>
              <w:t>"Формирование навыков смыслового чтения на уроках естественно-математических дисциплин"</w:t>
            </w:r>
            <w:r w:rsidRPr="00D62429">
              <w:rPr>
                <w:rFonts w:eastAsia="Times New Roman"/>
                <w:lang w:val="ru-RU"/>
              </w:rPr>
              <w:br/>
              <w:t xml:space="preserve">"Реализация адаптированных общеобразовательных </w:t>
            </w:r>
            <w:r w:rsidRPr="00D62429">
              <w:rPr>
                <w:rFonts w:eastAsia="Times New Roman"/>
                <w:lang w:val="ru-RU"/>
              </w:rPr>
              <w:lastRenderedPageBreak/>
              <w:t>программ для детей с ОВЗ, умственной отсталостью"</w:t>
            </w:r>
            <w:r w:rsidRPr="00D62429">
              <w:rPr>
                <w:rFonts w:eastAsia="Times New Roman"/>
                <w:lang w:val="ru-RU"/>
              </w:rPr>
              <w:br/>
              <w:t>"Поэтапное формирование познавательных УУД средствами предметов естественно-математического цикла"</w:t>
            </w:r>
            <w:r w:rsidRPr="00D62429">
              <w:rPr>
                <w:rFonts w:eastAsia="Times New Roman"/>
                <w:lang w:val="ru-RU"/>
              </w:rPr>
              <w:br/>
              <w:t>"ФГОС: педагогические средства и условия эффективного воспитательного процесса"</w:t>
            </w:r>
            <w:r w:rsidRPr="00D62429">
              <w:rPr>
                <w:rFonts w:eastAsia="Times New Roman"/>
                <w:lang w:val="ru-RU"/>
              </w:rPr>
              <w:br/>
              <w:t>"Обучение педагогических работников навыкам оказания первой помощи"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ФГОС СОО. Естественнонаучные дисциплины и математика"</w:t>
            </w:r>
            <w:r w:rsidRPr="00D62429">
              <w:rPr>
                <w:rFonts w:eastAsia="Times New Roman"/>
                <w:lang w:val="ru-RU"/>
              </w:rPr>
              <w:br/>
              <w:t>"Разработка программы перехода школы в эффективный режим работы"</w:t>
            </w:r>
            <w:r w:rsidRPr="00D62429">
              <w:rPr>
                <w:rFonts w:eastAsia="Times New Roman"/>
                <w:lang w:val="ru-RU"/>
              </w:rPr>
              <w:br/>
              <w:t>"Управление ОО в условиях реализации ФГОСОО"</w:t>
            </w:r>
            <w:r w:rsidRPr="00D62429">
              <w:rPr>
                <w:rFonts w:eastAsia="Times New Roman"/>
                <w:lang w:val="ru-RU"/>
              </w:rPr>
              <w:br/>
              <w:t xml:space="preserve">"Использование </w:t>
            </w:r>
            <w:r w:rsidRPr="00D62429">
              <w:rPr>
                <w:rFonts w:eastAsia="Times New Roman"/>
                <w:lang w:val="ru-RU"/>
              </w:rPr>
              <w:lastRenderedPageBreak/>
              <w:t>оборудования детского технопарка "Кванториум" и центра "Точка роста" для реализации образовательных программ по биологии в рамках естественно-научного направления"</w:t>
            </w:r>
            <w:r w:rsidRPr="00D62429">
              <w:rPr>
                <w:rFonts w:eastAsia="Times New Roman"/>
                <w:lang w:val="ru-RU"/>
              </w:rPr>
              <w:br/>
              <w:t>"Актуальные вопросы развития региональной системы образования"</w:t>
            </w:r>
            <w:r w:rsidRPr="00D62429">
              <w:rPr>
                <w:rFonts w:eastAsia="Times New Roman"/>
                <w:lang w:val="ru-RU"/>
              </w:rPr>
              <w:br/>
              <w:t>"Реализация требований обновленных ФГОС НОО, ФГОС ООО в работе учителя"</w:t>
            </w:r>
            <w:r w:rsidRPr="00D62429">
              <w:rPr>
                <w:rFonts w:eastAsia="Times New Roman"/>
                <w:lang w:val="ru-RU"/>
              </w:rPr>
              <w:br/>
              <w:t>Вебинар "Проектирование современного урока с использованием ЦО "Точки роста"</w:t>
            </w:r>
            <w:r w:rsidRPr="00D62429">
              <w:rPr>
                <w:rFonts w:eastAsia="Times New Roman"/>
                <w:lang w:val="ru-RU"/>
              </w:rPr>
              <w:br/>
              <w:t>"Региональный проект "Современная школа". Новое оборудование - новые возможности"</w:t>
            </w:r>
            <w:r w:rsidRPr="00D62429">
              <w:rPr>
                <w:rFonts w:eastAsia="Times New Roman"/>
                <w:lang w:val="ru-RU"/>
              </w:rPr>
              <w:br/>
              <w:t>"Цифровая образовательная среда: новые компетенци</w:t>
            </w:r>
            <w:r w:rsidRPr="00D62429">
              <w:rPr>
                <w:rFonts w:eastAsia="Times New Roman"/>
                <w:lang w:val="ru-RU"/>
              </w:rPr>
              <w:lastRenderedPageBreak/>
              <w:t xml:space="preserve">и педагога. </w:t>
            </w:r>
            <w:r>
              <w:rPr>
                <w:rFonts w:eastAsia="Times New Roman"/>
              </w:rPr>
              <w:t>Маршрут 1"</w:t>
            </w:r>
            <w:r>
              <w:rPr>
                <w:rFonts w:eastAsia="Times New Roman"/>
              </w:rPr>
              <w:br/>
              <w:t>"Цифровая образовательная среда: новые компетенции педагога. Маршрут 2"</w:t>
            </w:r>
          </w:p>
        </w:tc>
      </w:tr>
    </w:tbl>
    <w:p w:rsidR="00D62429" w:rsidRPr="002A36EC" w:rsidRDefault="00D62429" w:rsidP="009B09B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УЧЕБНО-МЕТОДИЧЕСКОГО ОБЕСПЕЧЕНИЯ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применения ЭСО в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E0563F" w:rsidRPr="002A36EC" w:rsidRDefault="008C2FB7" w:rsidP="003F6877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E0563F" w:rsidRPr="002A36EC" w:rsidRDefault="008C2FB7" w:rsidP="003F6877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_ процента обучающихся используют мобильные средства связи для обучения, что запрещается (п. 3.5.3 СП 2.4.3648-20).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заместителю директора по УВР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A913CD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Угодичская ООШ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100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  <w:bookmarkStart w:id="5" w:name="_GoBack"/>
      <w:bookmarkEnd w:id="5"/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X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КАЧЕСТВО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характеристика:</w:t>
      </w:r>
    </w:p>
    <w:p w:rsidR="00E0563F" w:rsidRPr="002A36EC" w:rsidRDefault="008C2FB7" w:rsidP="003F6877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объем библиотечного фонда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14771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единица;</w:t>
      </w:r>
    </w:p>
    <w:p w:rsidR="00E0563F" w:rsidRPr="002A36EC" w:rsidRDefault="008C2FB7" w:rsidP="003F6877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книгообеспеченность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100 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процентов;</w:t>
      </w:r>
    </w:p>
    <w:p w:rsidR="00E0563F" w:rsidRPr="002A36EC" w:rsidRDefault="008C2FB7" w:rsidP="003F6877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обращаемость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2825 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единиц в год;</w:t>
      </w:r>
    </w:p>
    <w:p w:rsidR="00E0563F" w:rsidRPr="002A36EC" w:rsidRDefault="008C2FB7" w:rsidP="003F6877">
      <w:pPr>
        <w:numPr>
          <w:ilvl w:val="0"/>
          <w:numId w:val="28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 xml:space="preserve">объем учебного фонда – 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1439 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единица.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ФГОС. В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все учебники фонда соответствовали федеральному перечню, утвержденному приказ Минпросвещения от 21.09.2022 № 858. Подготовлен перспективный перечень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библиотеке имеются электронные образовательные ресурсы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58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дисков, сетевые образовательные ресурсы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мультимедийные средства (презентации, электронные энциклопедии, дидактические материалы)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39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Средний уровень посещаемости библиотеки –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в день.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достаточная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2</w:t>
      </w:r>
      <w:r w:rsidR="009B09B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024</w:t>
      </w:r>
      <w:r w:rsidRPr="002A36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администрация Школы пополнила фонд электронных учебников на</w:t>
      </w:r>
      <w:r w:rsidR="007261E7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новых изданий. Это позволило удовлетворить потребность в таких изданиях во время дистанционного обучения.</w:t>
      </w:r>
    </w:p>
    <w:p w:rsidR="00E0563F" w:rsidRPr="002A36EC" w:rsidRDefault="008C2FB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XI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МАТЕРИАЛЬНО-ТЕХНИЧЕСКАЯ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6E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БАЗА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9B09B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кабинета</w:t>
      </w:r>
      <w:r w:rsidR="009B09B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, 11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лаборатория по физике;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лаборатория по химии;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лаборатория по биологии;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два компьютерных класса;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столярная мастерская;</w:t>
      </w:r>
    </w:p>
    <w:p w:rsidR="00E0563F" w:rsidRPr="002A36EC" w:rsidRDefault="008C2FB7" w:rsidP="003F6877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кабинет технологии для девочек;</w:t>
      </w:r>
    </w:p>
    <w:p w:rsidR="009B09BC" w:rsidRPr="002A36EC" w:rsidRDefault="008C2FB7" w:rsidP="009B09BC">
      <w:pPr>
        <w:numPr>
          <w:ilvl w:val="0"/>
          <w:numId w:val="29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 ОБЖ </w:t>
      </w:r>
    </w:p>
    <w:p w:rsidR="00E0563F" w:rsidRPr="002A36EC" w:rsidRDefault="008C2FB7" w:rsidP="009B09BC">
      <w:pPr>
        <w:ind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Учебные классы оборудованы мебелью в соответствии с требованиями СП 2.4.3648-20. Мебель в классах расположена в соответствии с ростом и возрастом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рабочих мест</w:t>
      </w:r>
      <w:r w:rsidR="009B09BC"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Кабинеты оснащены комплектами:</w:t>
      </w:r>
    </w:p>
    <w:p w:rsidR="00E0563F" w:rsidRPr="002A36EC" w:rsidRDefault="008C2FB7" w:rsidP="003F6877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наглядных пособий;</w:t>
      </w:r>
    </w:p>
    <w:p w:rsidR="00E0563F" w:rsidRPr="002A36EC" w:rsidRDefault="008C2FB7" w:rsidP="003F6877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карт;</w:t>
      </w:r>
    </w:p>
    <w:p w:rsidR="00E0563F" w:rsidRPr="002A36EC" w:rsidRDefault="008C2FB7" w:rsidP="003F6877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учебных макетов;</w:t>
      </w:r>
    </w:p>
    <w:p w:rsidR="00E0563F" w:rsidRPr="002A36EC" w:rsidRDefault="008C2FB7" w:rsidP="003F6877">
      <w:pPr>
        <w:numPr>
          <w:ilvl w:val="0"/>
          <w:numId w:val="3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специального оборудования,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E0563F" w:rsidRPr="002A36EC" w:rsidRDefault="008C2FB7" w:rsidP="003F6877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наглядных пособий;</w:t>
      </w:r>
    </w:p>
    <w:p w:rsidR="00E0563F" w:rsidRPr="002A36EC" w:rsidRDefault="008C2FB7" w:rsidP="003F6877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карт;</w:t>
      </w:r>
    </w:p>
    <w:p w:rsidR="00E0563F" w:rsidRPr="002A36EC" w:rsidRDefault="008C2FB7" w:rsidP="003F6877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учебных макетов;</w:t>
      </w:r>
    </w:p>
    <w:p w:rsidR="00E0563F" w:rsidRPr="002A36EC" w:rsidRDefault="008C2FB7" w:rsidP="003F6877">
      <w:pPr>
        <w:numPr>
          <w:ilvl w:val="0"/>
          <w:numId w:val="3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</w:rPr>
        <w:t>специального оборудования,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перечнем, утвержденным приказом Минпросвещения от 06.09.2022 № 804.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E0563F" w:rsidRPr="002A36EC" w:rsidRDefault="008C2F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A36E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E0563F" w:rsidRPr="008C2FB7" w:rsidRDefault="008C2FB7" w:rsidP="00D62429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8C2FB7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0563F" w:rsidRPr="008C2FB7" w:rsidRDefault="008C2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F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0563F" w:rsidRPr="008C2FB7" w:rsidRDefault="008C2F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FB7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9B09B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FB7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65"/>
        <w:gridCol w:w="1516"/>
        <w:gridCol w:w="1433"/>
      </w:tblGrid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0563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F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FF0C86" w:rsidRDefault="00FF0C86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FF0C86" w:rsidRDefault="00FF0C86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23/0,37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31AB9" w:rsidRDefault="00A31AB9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31AB9" w:rsidRDefault="00A31AB9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2/0,2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2/0,2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C70D4" w:rsidRDefault="00AC70D4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  <w:r w:rsidR="00FF0C86">
              <w:rPr>
                <w:rFonts w:ascii="Times New Roman" w:hAnsi="Times New Roman" w:cs="Times New Roman"/>
              </w:rPr>
              <w:t>/0,</w:t>
            </w: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C70D4" w:rsidRDefault="00AC70D4" w:rsidP="00A31A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5CEB">
              <w:rPr>
                <w:rFonts w:ascii="Times New Roman" w:hAnsi="Times New Roman" w:cs="Times New Roman"/>
                <w:lang w:val="ru-RU"/>
              </w:rPr>
              <w:t>9</w:t>
            </w:r>
            <w:r w:rsidR="00FF0C86">
              <w:rPr>
                <w:rFonts w:ascii="Times New Roman" w:hAnsi="Times New Roman" w:cs="Times New Roman"/>
              </w:rPr>
              <w:t>/0,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5B5CEB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AC70D4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12/0,75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11/0,69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5/0,31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4/0,25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1/0,06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9/0,56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5/0,31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8C2FB7" w:rsidRDefault="008C2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Pr="00FF0C86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056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8C2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E056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63F" w:rsidRDefault="00FF0C86" w:rsidP="00A31A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4/0,25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A3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C70D4" w:rsidRDefault="00FF0C86" w:rsidP="00FF0C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16/1</w:t>
            </w:r>
            <w:r w:rsidR="00AC70D4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FF0C8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F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F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31AB9" w:rsidRDefault="00A31AB9" w:rsidP="00FF0C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A31AB9" w:rsidRDefault="00FF0C86" w:rsidP="00FF0C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A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A31AB9">
            <w:pPr>
              <w:jc w:val="center"/>
            </w:pPr>
            <w:r w:rsidRPr="008F63A1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A31A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A31AB9">
            <w:pPr>
              <w:jc w:val="center"/>
            </w:pPr>
            <w:r w:rsidRPr="008F63A1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A31A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A31AB9">
            <w:pPr>
              <w:jc w:val="center"/>
            </w:pPr>
            <w:r w:rsidRPr="008F63A1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A31A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Pr="008C2FB7" w:rsidRDefault="00A31AB9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A31AB9">
            <w:pPr>
              <w:jc w:val="center"/>
            </w:pPr>
            <w:r w:rsidRPr="008F63A1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A31A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FF0C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1AB9" w:rsidRDefault="00A31AB9" w:rsidP="00A31AB9">
            <w:pPr>
              <w:jc w:val="center"/>
            </w:pPr>
            <w:r w:rsidRPr="008F63A1">
              <w:rPr>
                <w:rFonts w:ascii="Times New Roman" w:hAnsi="Times New Roman" w:cs="Times New Roman"/>
                <w:lang w:val="ru-RU"/>
              </w:rPr>
              <w:t>да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F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76/1</w:t>
            </w:r>
          </w:p>
        </w:tc>
      </w:tr>
      <w:tr w:rsidR="00FF0C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8C2FB7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2F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Default="00FF0C86" w:rsidP="00FF0C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C86" w:rsidRPr="00C70AC0" w:rsidRDefault="00FF0C86" w:rsidP="00FF0C8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14,7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A31AB9" w:rsidRPr="00A05D3D" w:rsidRDefault="00A31AB9" w:rsidP="00A31AB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31AB9" w:rsidRPr="00A05D3D" w:rsidRDefault="00A31AB9" w:rsidP="00A31AB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квалификации по тематике ФГОС</w:t>
      </w: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t>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A31AB9" w:rsidRPr="00A05D3D" w:rsidRDefault="00A31AB9" w:rsidP="00A31AB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</w:t>
      </w: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образовательных достижений обучающихся. Педагоги Школы владеют высоким уровнем ИКТ-компетенций.</w:t>
      </w:r>
    </w:p>
    <w:p w:rsidR="00A31AB9" w:rsidRPr="00A05D3D" w:rsidRDefault="00A31AB9" w:rsidP="00A31AB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D3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достаточно объективно оценивают обучающихся.</w:t>
      </w:r>
    </w:p>
    <w:p w:rsidR="00E0563F" w:rsidRPr="00A31AB9" w:rsidRDefault="00A31AB9" w:rsidP="00A31A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26F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2024 году в соответствии с Федеральным законом от 24.09.2022 № 371-ФЗ Школа продолжила реализации ООП всех уровней образования в соответствии с ФОП</w:t>
      </w:r>
    </w:p>
    <w:sectPr w:rsidR="00E0563F" w:rsidRPr="00A31AB9" w:rsidSect="00263015">
      <w:pgSz w:w="11907" w:h="16839"/>
      <w:pgMar w:top="709" w:right="567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E36"/>
    <w:multiLevelType w:val="hybridMultilevel"/>
    <w:tmpl w:val="DAE8B882"/>
    <w:lvl w:ilvl="0" w:tplc="348420D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D6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07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E4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81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F4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07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75E22"/>
    <w:multiLevelType w:val="hybridMultilevel"/>
    <w:tmpl w:val="2862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F1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DF5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584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E7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51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14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27CC5"/>
    <w:multiLevelType w:val="hybridMultilevel"/>
    <w:tmpl w:val="CDE6A0CE"/>
    <w:lvl w:ilvl="0" w:tplc="9AC26B56">
      <w:numFmt w:val="bullet"/>
      <w:lvlText w:val="-"/>
      <w:lvlJc w:val="left"/>
      <w:pPr>
        <w:ind w:left="684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1E3EA5CC">
      <w:numFmt w:val="bullet"/>
      <w:lvlText w:val="•"/>
      <w:lvlJc w:val="left"/>
      <w:pPr>
        <w:ind w:left="2239" w:hanging="408"/>
      </w:pPr>
      <w:rPr>
        <w:rFonts w:hint="default"/>
        <w:lang w:val="ru-RU" w:eastAsia="en-US" w:bidi="ar-SA"/>
      </w:rPr>
    </w:lvl>
    <w:lvl w:ilvl="2" w:tplc="06F65204">
      <w:numFmt w:val="bullet"/>
      <w:lvlText w:val="•"/>
      <w:lvlJc w:val="left"/>
      <w:pPr>
        <w:ind w:left="3798" w:hanging="408"/>
      </w:pPr>
      <w:rPr>
        <w:rFonts w:hint="default"/>
        <w:lang w:val="ru-RU" w:eastAsia="en-US" w:bidi="ar-SA"/>
      </w:rPr>
    </w:lvl>
    <w:lvl w:ilvl="3" w:tplc="C0B0CED0">
      <w:numFmt w:val="bullet"/>
      <w:lvlText w:val="•"/>
      <w:lvlJc w:val="left"/>
      <w:pPr>
        <w:ind w:left="5357" w:hanging="408"/>
      </w:pPr>
      <w:rPr>
        <w:rFonts w:hint="default"/>
        <w:lang w:val="ru-RU" w:eastAsia="en-US" w:bidi="ar-SA"/>
      </w:rPr>
    </w:lvl>
    <w:lvl w:ilvl="4" w:tplc="AB880A7E">
      <w:numFmt w:val="bullet"/>
      <w:lvlText w:val="•"/>
      <w:lvlJc w:val="left"/>
      <w:pPr>
        <w:ind w:left="6916" w:hanging="408"/>
      </w:pPr>
      <w:rPr>
        <w:rFonts w:hint="default"/>
        <w:lang w:val="ru-RU" w:eastAsia="en-US" w:bidi="ar-SA"/>
      </w:rPr>
    </w:lvl>
    <w:lvl w:ilvl="5" w:tplc="D5A4A0B4">
      <w:numFmt w:val="bullet"/>
      <w:lvlText w:val="•"/>
      <w:lvlJc w:val="left"/>
      <w:pPr>
        <w:ind w:left="8476" w:hanging="408"/>
      </w:pPr>
      <w:rPr>
        <w:rFonts w:hint="default"/>
        <w:lang w:val="ru-RU" w:eastAsia="en-US" w:bidi="ar-SA"/>
      </w:rPr>
    </w:lvl>
    <w:lvl w:ilvl="6" w:tplc="BA8ADD52">
      <w:numFmt w:val="bullet"/>
      <w:lvlText w:val="•"/>
      <w:lvlJc w:val="left"/>
      <w:pPr>
        <w:ind w:left="10035" w:hanging="408"/>
      </w:pPr>
      <w:rPr>
        <w:rFonts w:hint="default"/>
        <w:lang w:val="ru-RU" w:eastAsia="en-US" w:bidi="ar-SA"/>
      </w:rPr>
    </w:lvl>
    <w:lvl w:ilvl="7" w:tplc="123CD730">
      <w:numFmt w:val="bullet"/>
      <w:lvlText w:val="•"/>
      <w:lvlJc w:val="left"/>
      <w:pPr>
        <w:ind w:left="11594" w:hanging="408"/>
      </w:pPr>
      <w:rPr>
        <w:rFonts w:hint="default"/>
        <w:lang w:val="ru-RU" w:eastAsia="en-US" w:bidi="ar-SA"/>
      </w:rPr>
    </w:lvl>
    <w:lvl w:ilvl="8" w:tplc="EDF21194">
      <w:numFmt w:val="bullet"/>
      <w:lvlText w:val="•"/>
      <w:lvlJc w:val="left"/>
      <w:pPr>
        <w:ind w:left="13153" w:hanging="408"/>
      </w:pPr>
      <w:rPr>
        <w:rFonts w:hint="default"/>
        <w:lang w:val="ru-RU" w:eastAsia="en-US" w:bidi="ar-SA"/>
      </w:rPr>
    </w:lvl>
  </w:abstractNum>
  <w:abstractNum w:abstractNumId="17">
    <w:nsid w:val="2F69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D0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13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412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541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953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14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D53A08"/>
    <w:multiLevelType w:val="hybridMultilevel"/>
    <w:tmpl w:val="14821040"/>
    <w:lvl w:ilvl="0" w:tplc="BE486D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D7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FE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BF72A9"/>
    <w:multiLevelType w:val="hybridMultilevel"/>
    <w:tmpl w:val="047C6688"/>
    <w:lvl w:ilvl="0" w:tplc="BC1C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95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6E0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600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EF6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116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520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8B3AF7"/>
    <w:multiLevelType w:val="hybridMultilevel"/>
    <w:tmpl w:val="AAEA7084"/>
    <w:lvl w:ilvl="0" w:tplc="FDF4392C">
      <w:numFmt w:val="bullet"/>
      <w:lvlText w:val="•"/>
      <w:lvlJc w:val="left"/>
      <w:pPr>
        <w:ind w:left="101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B4583EC8">
      <w:numFmt w:val="bullet"/>
      <w:lvlText w:val="•"/>
      <w:lvlJc w:val="left"/>
      <w:pPr>
        <w:ind w:left="10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2" w:tplc="082493E8">
      <w:numFmt w:val="bullet"/>
      <w:lvlText w:val="•"/>
      <w:lvlJc w:val="left"/>
      <w:pPr>
        <w:ind w:left="127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3" w:tplc="A96071FE">
      <w:numFmt w:val="bullet"/>
      <w:lvlText w:val="•"/>
      <w:lvlJc w:val="left"/>
      <w:pPr>
        <w:ind w:left="116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4" w:tplc="9CB8EC6C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5" w:tplc="7070D9E6">
      <w:numFmt w:val="bullet"/>
      <w:lvlText w:val="•"/>
      <w:lvlJc w:val="left"/>
      <w:pPr>
        <w:ind w:left="6902" w:hanging="116"/>
      </w:pPr>
      <w:rPr>
        <w:rFonts w:hint="default"/>
        <w:lang w:val="ru-RU" w:eastAsia="en-US" w:bidi="ar-SA"/>
      </w:rPr>
    </w:lvl>
    <w:lvl w:ilvl="6" w:tplc="F12EFAFE">
      <w:numFmt w:val="bullet"/>
      <w:lvlText w:val="•"/>
      <w:lvlJc w:val="left"/>
      <w:pPr>
        <w:ind w:left="8776" w:hanging="116"/>
      </w:pPr>
      <w:rPr>
        <w:rFonts w:hint="default"/>
        <w:lang w:val="ru-RU" w:eastAsia="en-US" w:bidi="ar-SA"/>
      </w:rPr>
    </w:lvl>
    <w:lvl w:ilvl="7" w:tplc="9BA0B7E0">
      <w:numFmt w:val="bullet"/>
      <w:lvlText w:val="•"/>
      <w:lvlJc w:val="left"/>
      <w:pPr>
        <w:ind w:left="10650" w:hanging="116"/>
      </w:pPr>
      <w:rPr>
        <w:rFonts w:hint="default"/>
        <w:lang w:val="ru-RU" w:eastAsia="en-US" w:bidi="ar-SA"/>
      </w:rPr>
    </w:lvl>
    <w:lvl w:ilvl="8" w:tplc="8506A0F8">
      <w:numFmt w:val="bullet"/>
      <w:lvlText w:val="•"/>
      <w:lvlJc w:val="left"/>
      <w:pPr>
        <w:ind w:left="12524" w:hanging="116"/>
      </w:pPr>
      <w:rPr>
        <w:rFonts w:hint="default"/>
        <w:lang w:val="ru-RU" w:eastAsia="en-US" w:bidi="ar-SA"/>
      </w:rPr>
    </w:lvl>
  </w:abstractNum>
  <w:abstractNum w:abstractNumId="35">
    <w:nsid w:val="544C2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936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6C67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771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A34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6874C5"/>
    <w:multiLevelType w:val="hybridMultilevel"/>
    <w:tmpl w:val="E5662DB2"/>
    <w:lvl w:ilvl="0" w:tplc="60003EB4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2FB7C">
      <w:numFmt w:val="bullet"/>
      <w:lvlText w:val="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F07E6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104850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4" w:tplc="90848B94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5" w:tplc="2BC8E1A8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6" w:tplc="9906008C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  <w:lvl w:ilvl="7" w:tplc="631208D8">
      <w:numFmt w:val="bullet"/>
      <w:lvlText w:val="•"/>
      <w:lvlJc w:val="left"/>
      <w:pPr>
        <w:ind w:left="10736" w:hanging="360"/>
      </w:pPr>
      <w:rPr>
        <w:rFonts w:hint="default"/>
        <w:lang w:val="ru-RU" w:eastAsia="en-US" w:bidi="ar-SA"/>
      </w:rPr>
    </w:lvl>
    <w:lvl w:ilvl="8" w:tplc="B82C0088">
      <w:numFmt w:val="bullet"/>
      <w:lvlText w:val="•"/>
      <w:lvlJc w:val="left"/>
      <w:pPr>
        <w:ind w:left="12346" w:hanging="360"/>
      </w:pPr>
      <w:rPr>
        <w:rFonts w:hint="default"/>
        <w:lang w:val="ru-RU" w:eastAsia="en-US" w:bidi="ar-SA"/>
      </w:rPr>
    </w:lvl>
  </w:abstractNum>
  <w:abstractNum w:abstractNumId="41">
    <w:nsid w:val="5EAA765C"/>
    <w:multiLevelType w:val="hybridMultilevel"/>
    <w:tmpl w:val="0C80D844"/>
    <w:lvl w:ilvl="0" w:tplc="C46ABAD4">
      <w:start w:val="1"/>
      <w:numFmt w:val="decimal"/>
      <w:lvlText w:val="%1)"/>
      <w:lvlJc w:val="left"/>
      <w:pPr>
        <w:ind w:left="29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DC6CCCFC">
      <w:start w:val="1"/>
      <w:numFmt w:val="decimal"/>
      <w:lvlText w:val="%2."/>
      <w:lvlJc w:val="left"/>
      <w:pPr>
        <w:ind w:left="1471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2" w:tplc="5754BA34">
      <w:start w:val="1"/>
      <w:numFmt w:val="decimal"/>
      <w:lvlText w:val="%3."/>
      <w:lvlJc w:val="left"/>
      <w:pPr>
        <w:ind w:left="3752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0"/>
        <w:sz w:val="28"/>
        <w:szCs w:val="28"/>
        <w:lang w:val="ru-RU" w:eastAsia="en-US" w:bidi="ar-SA"/>
      </w:rPr>
    </w:lvl>
    <w:lvl w:ilvl="3" w:tplc="C53ADD0C">
      <w:numFmt w:val="bullet"/>
      <w:lvlText w:val="•"/>
      <w:lvlJc w:val="left"/>
      <w:pPr>
        <w:ind w:left="8176" w:hanging="207"/>
      </w:pPr>
      <w:rPr>
        <w:rFonts w:hint="default"/>
        <w:lang w:val="ru-RU" w:eastAsia="en-US" w:bidi="ar-SA"/>
      </w:rPr>
    </w:lvl>
    <w:lvl w:ilvl="4" w:tplc="9070B902">
      <w:numFmt w:val="bullet"/>
      <w:lvlText w:val="•"/>
      <w:lvlJc w:val="left"/>
      <w:pPr>
        <w:ind w:left="9333" w:hanging="207"/>
      </w:pPr>
      <w:rPr>
        <w:rFonts w:hint="default"/>
        <w:lang w:val="ru-RU" w:eastAsia="en-US" w:bidi="ar-SA"/>
      </w:rPr>
    </w:lvl>
    <w:lvl w:ilvl="5" w:tplc="FDB6D142">
      <w:numFmt w:val="bullet"/>
      <w:lvlText w:val="•"/>
      <w:lvlJc w:val="left"/>
      <w:pPr>
        <w:ind w:left="10489" w:hanging="207"/>
      </w:pPr>
      <w:rPr>
        <w:rFonts w:hint="default"/>
        <w:lang w:val="ru-RU" w:eastAsia="en-US" w:bidi="ar-SA"/>
      </w:rPr>
    </w:lvl>
    <w:lvl w:ilvl="6" w:tplc="8F927D78">
      <w:numFmt w:val="bullet"/>
      <w:lvlText w:val="•"/>
      <w:lvlJc w:val="left"/>
      <w:pPr>
        <w:ind w:left="11646" w:hanging="207"/>
      </w:pPr>
      <w:rPr>
        <w:rFonts w:hint="default"/>
        <w:lang w:val="ru-RU" w:eastAsia="en-US" w:bidi="ar-SA"/>
      </w:rPr>
    </w:lvl>
    <w:lvl w:ilvl="7" w:tplc="066CDA08">
      <w:numFmt w:val="bullet"/>
      <w:lvlText w:val="•"/>
      <w:lvlJc w:val="left"/>
      <w:pPr>
        <w:ind w:left="12802" w:hanging="207"/>
      </w:pPr>
      <w:rPr>
        <w:rFonts w:hint="default"/>
        <w:lang w:val="ru-RU" w:eastAsia="en-US" w:bidi="ar-SA"/>
      </w:rPr>
    </w:lvl>
    <w:lvl w:ilvl="8" w:tplc="FCAAAFA6">
      <w:numFmt w:val="bullet"/>
      <w:lvlText w:val="•"/>
      <w:lvlJc w:val="left"/>
      <w:pPr>
        <w:ind w:left="13959" w:hanging="207"/>
      </w:pPr>
      <w:rPr>
        <w:rFonts w:hint="default"/>
        <w:lang w:val="ru-RU" w:eastAsia="en-US" w:bidi="ar-SA"/>
      </w:rPr>
    </w:lvl>
  </w:abstractNum>
  <w:abstractNum w:abstractNumId="42">
    <w:nsid w:val="61705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B23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046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2A3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AD643C"/>
    <w:multiLevelType w:val="hybridMultilevel"/>
    <w:tmpl w:val="2EF869F8"/>
    <w:lvl w:ilvl="0" w:tplc="EDDCB33A">
      <w:numFmt w:val="bullet"/>
      <w:lvlText w:val="-"/>
      <w:lvlJc w:val="left"/>
      <w:pPr>
        <w:ind w:left="17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42E36">
      <w:numFmt w:val="bullet"/>
      <w:lvlText w:val="•"/>
      <w:lvlJc w:val="left"/>
      <w:pPr>
        <w:ind w:left="1682" w:hanging="175"/>
      </w:pPr>
      <w:rPr>
        <w:rFonts w:hint="default"/>
        <w:lang w:val="ru-RU" w:eastAsia="en-US" w:bidi="ar-SA"/>
      </w:rPr>
    </w:lvl>
    <w:lvl w:ilvl="2" w:tplc="352E9FC2">
      <w:numFmt w:val="bullet"/>
      <w:lvlText w:val="•"/>
      <w:lvlJc w:val="left"/>
      <w:pPr>
        <w:ind w:left="3225" w:hanging="175"/>
      </w:pPr>
      <w:rPr>
        <w:rFonts w:hint="default"/>
        <w:lang w:val="ru-RU" w:eastAsia="en-US" w:bidi="ar-SA"/>
      </w:rPr>
    </w:lvl>
    <w:lvl w:ilvl="3" w:tplc="4990918E">
      <w:numFmt w:val="bullet"/>
      <w:lvlText w:val="•"/>
      <w:lvlJc w:val="left"/>
      <w:pPr>
        <w:ind w:left="4767" w:hanging="175"/>
      </w:pPr>
      <w:rPr>
        <w:rFonts w:hint="default"/>
        <w:lang w:val="ru-RU" w:eastAsia="en-US" w:bidi="ar-SA"/>
      </w:rPr>
    </w:lvl>
    <w:lvl w:ilvl="4" w:tplc="6A36321A">
      <w:numFmt w:val="bullet"/>
      <w:lvlText w:val="•"/>
      <w:lvlJc w:val="left"/>
      <w:pPr>
        <w:ind w:left="6310" w:hanging="175"/>
      </w:pPr>
      <w:rPr>
        <w:rFonts w:hint="default"/>
        <w:lang w:val="ru-RU" w:eastAsia="en-US" w:bidi="ar-SA"/>
      </w:rPr>
    </w:lvl>
    <w:lvl w:ilvl="5" w:tplc="855A4480">
      <w:numFmt w:val="bullet"/>
      <w:lvlText w:val="•"/>
      <w:lvlJc w:val="left"/>
      <w:pPr>
        <w:ind w:left="7852" w:hanging="175"/>
      </w:pPr>
      <w:rPr>
        <w:rFonts w:hint="default"/>
        <w:lang w:val="ru-RU" w:eastAsia="en-US" w:bidi="ar-SA"/>
      </w:rPr>
    </w:lvl>
    <w:lvl w:ilvl="6" w:tplc="74EE3B9E">
      <w:numFmt w:val="bullet"/>
      <w:lvlText w:val="•"/>
      <w:lvlJc w:val="left"/>
      <w:pPr>
        <w:ind w:left="9395" w:hanging="175"/>
      </w:pPr>
      <w:rPr>
        <w:rFonts w:hint="default"/>
        <w:lang w:val="ru-RU" w:eastAsia="en-US" w:bidi="ar-SA"/>
      </w:rPr>
    </w:lvl>
    <w:lvl w:ilvl="7" w:tplc="7D967416">
      <w:numFmt w:val="bullet"/>
      <w:lvlText w:val="•"/>
      <w:lvlJc w:val="left"/>
      <w:pPr>
        <w:ind w:left="10937" w:hanging="175"/>
      </w:pPr>
      <w:rPr>
        <w:rFonts w:hint="default"/>
        <w:lang w:val="ru-RU" w:eastAsia="en-US" w:bidi="ar-SA"/>
      </w:rPr>
    </w:lvl>
    <w:lvl w:ilvl="8" w:tplc="C99CE758">
      <w:numFmt w:val="bullet"/>
      <w:lvlText w:val="•"/>
      <w:lvlJc w:val="left"/>
      <w:pPr>
        <w:ind w:left="12480" w:hanging="175"/>
      </w:pPr>
      <w:rPr>
        <w:rFonts w:hint="default"/>
        <w:lang w:val="ru-RU" w:eastAsia="en-US" w:bidi="ar-SA"/>
      </w:rPr>
    </w:lvl>
  </w:abstractNum>
  <w:abstractNum w:abstractNumId="47">
    <w:nsid w:val="64FF49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B36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DD3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5239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595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E42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D1A5B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452EEF"/>
    <w:multiLevelType w:val="hybridMultilevel"/>
    <w:tmpl w:val="AA82B86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CA7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0DF7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187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C67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216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4955E6"/>
    <w:multiLevelType w:val="multilevel"/>
    <w:tmpl w:val="4E76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EE0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A46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E567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EDF1355"/>
    <w:multiLevelType w:val="hybridMultilevel"/>
    <w:tmpl w:val="A22CF5B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8C6F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5"/>
  </w:num>
  <w:num w:numId="4">
    <w:abstractNumId w:val="65"/>
  </w:num>
  <w:num w:numId="5">
    <w:abstractNumId w:val="26"/>
  </w:num>
  <w:num w:numId="6">
    <w:abstractNumId w:val="50"/>
  </w:num>
  <w:num w:numId="7">
    <w:abstractNumId w:val="18"/>
  </w:num>
  <w:num w:numId="8">
    <w:abstractNumId w:val="44"/>
  </w:num>
  <w:num w:numId="9">
    <w:abstractNumId w:val="49"/>
  </w:num>
  <w:num w:numId="10">
    <w:abstractNumId w:val="19"/>
  </w:num>
  <w:num w:numId="11">
    <w:abstractNumId w:val="9"/>
  </w:num>
  <w:num w:numId="12">
    <w:abstractNumId w:val="53"/>
  </w:num>
  <w:num w:numId="13">
    <w:abstractNumId w:val="23"/>
  </w:num>
  <w:num w:numId="14">
    <w:abstractNumId w:val="56"/>
  </w:num>
  <w:num w:numId="15">
    <w:abstractNumId w:val="25"/>
  </w:num>
  <w:num w:numId="16">
    <w:abstractNumId w:val="17"/>
  </w:num>
  <w:num w:numId="17">
    <w:abstractNumId w:val="30"/>
  </w:num>
  <w:num w:numId="18">
    <w:abstractNumId w:val="58"/>
  </w:num>
  <w:num w:numId="19">
    <w:abstractNumId w:val="51"/>
  </w:num>
  <w:num w:numId="20">
    <w:abstractNumId w:val="31"/>
  </w:num>
  <w:num w:numId="21">
    <w:abstractNumId w:val="62"/>
  </w:num>
  <w:num w:numId="22">
    <w:abstractNumId w:val="37"/>
  </w:num>
  <w:num w:numId="23">
    <w:abstractNumId w:val="42"/>
  </w:num>
  <w:num w:numId="24">
    <w:abstractNumId w:val="4"/>
  </w:num>
  <w:num w:numId="25">
    <w:abstractNumId w:val="28"/>
  </w:num>
  <w:num w:numId="26">
    <w:abstractNumId w:val="48"/>
  </w:num>
  <w:num w:numId="27">
    <w:abstractNumId w:val="32"/>
  </w:num>
  <w:num w:numId="28">
    <w:abstractNumId w:val="13"/>
  </w:num>
  <w:num w:numId="29">
    <w:abstractNumId w:val="15"/>
  </w:num>
  <w:num w:numId="30">
    <w:abstractNumId w:val="6"/>
  </w:num>
  <w:num w:numId="31">
    <w:abstractNumId w:val="33"/>
  </w:num>
  <w:num w:numId="32">
    <w:abstractNumId w:val="22"/>
  </w:num>
  <w:num w:numId="33">
    <w:abstractNumId w:val="27"/>
  </w:num>
  <w:num w:numId="34">
    <w:abstractNumId w:val="11"/>
  </w:num>
  <w:num w:numId="35">
    <w:abstractNumId w:val="24"/>
  </w:num>
  <w:num w:numId="36">
    <w:abstractNumId w:val="46"/>
  </w:num>
  <w:num w:numId="37">
    <w:abstractNumId w:val="64"/>
  </w:num>
  <w:num w:numId="38">
    <w:abstractNumId w:val="54"/>
  </w:num>
  <w:num w:numId="39">
    <w:abstractNumId w:val="55"/>
  </w:num>
  <w:num w:numId="40">
    <w:abstractNumId w:val="12"/>
  </w:num>
  <w:num w:numId="41">
    <w:abstractNumId w:val="47"/>
  </w:num>
  <w:num w:numId="42">
    <w:abstractNumId w:val="10"/>
  </w:num>
  <w:num w:numId="43">
    <w:abstractNumId w:val="57"/>
  </w:num>
  <w:num w:numId="44">
    <w:abstractNumId w:val="39"/>
  </w:num>
  <w:num w:numId="45">
    <w:abstractNumId w:val="36"/>
  </w:num>
  <w:num w:numId="46">
    <w:abstractNumId w:val="21"/>
  </w:num>
  <w:num w:numId="47">
    <w:abstractNumId w:val="5"/>
  </w:num>
  <w:num w:numId="48">
    <w:abstractNumId w:val="14"/>
  </w:num>
  <w:num w:numId="49">
    <w:abstractNumId w:val="35"/>
  </w:num>
  <w:num w:numId="50">
    <w:abstractNumId w:val="52"/>
  </w:num>
  <w:num w:numId="51">
    <w:abstractNumId w:val="38"/>
  </w:num>
  <w:num w:numId="52">
    <w:abstractNumId w:val="29"/>
  </w:num>
  <w:num w:numId="53">
    <w:abstractNumId w:val="20"/>
  </w:num>
  <w:num w:numId="54">
    <w:abstractNumId w:val="43"/>
  </w:num>
  <w:num w:numId="55">
    <w:abstractNumId w:val="61"/>
  </w:num>
  <w:num w:numId="56">
    <w:abstractNumId w:val="2"/>
  </w:num>
  <w:num w:numId="57">
    <w:abstractNumId w:val="59"/>
  </w:num>
  <w:num w:numId="58">
    <w:abstractNumId w:val="63"/>
  </w:num>
  <w:num w:numId="59">
    <w:abstractNumId w:val="0"/>
  </w:num>
  <w:num w:numId="60">
    <w:abstractNumId w:val="60"/>
  </w:num>
  <w:num w:numId="61">
    <w:abstractNumId w:val="8"/>
  </w:num>
  <w:num w:numId="62">
    <w:abstractNumId w:val="7"/>
  </w:num>
  <w:num w:numId="63">
    <w:abstractNumId w:val="40"/>
  </w:num>
  <w:num w:numId="64">
    <w:abstractNumId w:val="34"/>
  </w:num>
  <w:num w:numId="65">
    <w:abstractNumId w:val="41"/>
  </w:num>
  <w:num w:numId="66">
    <w:abstractNumId w:val="1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5A05CE"/>
    <w:rsid w:val="00001473"/>
    <w:rsid w:val="00060A25"/>
    <w:rsid w:val="00067C04"/>
    <w:rsid w:val="000B7112"/>
    <w:rsid w:val="000F6F65"/>
    <w:rsid w:val="00152FAD"/>
    <w:rsid w:val="00156E1F"/>
    <w:rsid w:val="0016490E"/>
    <w:rsid w:val="0024627F"/>
    <w:rsid w:val="00263015"/>
    <w:rsid w:val="002671D8"/>
    <w:rsid w:val="00275196"/>
    <w:rsid w:val="00283493"/>
    <w:rsid w:val="002A0F78"/>
    <w:rsid w:val="002A36EC"/>
    <w:rsid w:val="002B67E1"/>
    <w:rsid w:val="002B6C2B"/>
    <w:rsid w:val="002D33B1"/>
    <w:rsid w:val="002D3591"/>
    <w:rsid w:val="002F3B96"/>
    <w:rsid w:val="0031315C"/>
    <w:rsid w:val="00314A6C"/>
    <w:rsid w:val="00334586"/>
    <w:rsid w:val="00350430"/>
    <w:rsid w:val="003514A0"/>
    <w:rsid w:val="003E555B"/>
    <w:rsid w:val="003F6877"/>
    <w:rsid w:val="00416822"/>
    <w:rsid w:val="00427811"/>
    <w:rsid w:val="0046756A"/>
    <w:rsid w:val="004F7E17"/>
    <w:rsid w:val="00512DB3"/>
    <w:rsid w:val="00525E62"/>
    <w:rsid w:val="00545492"/>
    <w:rsid w:val="005A05CE"/>
    <w:rsid w:val="005B5CEB"/>
    <w:rsid w:val="005B66E1"/>
    <w:rsid w:val="005E27CE"/>
    <w:rsid w:val="00603D81"/>
    <w:rsid w:val="00653AF6"/>
    <w:rsid w:val="00670BC1"/>
    <w:rsid w:val="007261E7"/>
    <w:rsid w:val="007309C0"/>
    <w:rsid w:val="00760932"/>
    <w:rsid w:val="0077495A"/>
    <w:rsid w:val="0078367C"/>
    <w:rsid w:val="007D1203"/>
    <w:rsid w:val="007E02F0"/>
    <w:rsid w:val="00814926"/>
    <w:rsid w:val="008352B5"/>
    <w:rsid w:val="008563A6"/>
    <w:rsid w:val="008823B6"/>
    <w:rsid w:val="008C2FB7"/>
    <w:rsid w:val="008E2F3F"/>
    <w:rsid w:val="008F5486"/>
    <w:rsid w:val="009147CC"/>
    <w:rsid w:val="0091719A"/>
    <w:rsid w:val="0097429B"/>
    <w:rsid w:val="009978E4"/>
    <w:rsid w:val="009B09BC"/>
    <w:rsid w:val="009B2891"/>
    <w:rsid w:val="009C70EA"/>
    <w:rsid w:val="009D2D43"/>
    <w:rsid w:val="00A00AF9"/>
    <w:rsid w:val="00A31AB9"/>
    <w:rsid w:val="00A40A28"/>
    <w:rsid w:val="00A45DCC"/>
    <w:rsid w:val="00A913CD"/>
    <w:rsid w:val="00AC70D4"/>
    <w:rsid w:val="00AE3F33"/>
    <w:rsid w:val="00B6070C"/>
    <w:rsid w:val="00B73A5A"/>
    <w:rsid w:val="00C30F09"/>
    <w:rsid w:val="00C53F1D"/>
    <w:rsid w:val="00C91710"/>
    <w:rsid w:val="00CB50C9"/>
    <w:rsid w:val="00CD712F"/>
    <w:rsid w:val="00D13055"/>
    <w:rsid w:val="00D3666A"/>
    <w:rsid w:val="00D43934"/>
    <w:rsid w:val="00D62429"/>
    <w:rsid w:val="00D92027"/>
    <w:rsid w:val="00DA04DF"/>
    <w:rsid w:val="00DD4651"/>
    <w:rsid w:val="00E0563F"/>
    <w:rsid w:val="00E209E2"/>
    <w:rsid w:val="00E438A1"/>
    <w:rsid w:val="00E728EB"/>
    <w:rsid w:val="00E742CE"/>
    <w:rsid w:val="00EA10CD"/>
    <w:rsid w:val="00EB03C7"/>
    <w:rsid w:val="00F01E19"/>
    <w:rsid w:val="00F45318"/>
    <w:rsid w:val="00F62BD5"/>
    <w:rsid w:val="00F638AA"/>
    <w:rsid w:val="00FA58BA"/>
    <w:rsid w:val="00FE3852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62BD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F62BD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62BD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1"/>
    <w:qFormat/>
    <w:rsid w:val="00F62BD5"/>
    <w:pPr>
      <w:widowControl w:val="0"/>
      <w:autoSpaceDE w:val="0"/>
      <w:autoSpaceDN w:val="0"/>
      <w:spacing w:before="0" w:beforeAutospacing="0" w:after="0" w:afterAutospacing="0"/>
      <w:ind w:left="860" w:hanging="359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E555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54549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25E6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525E6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0B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B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823B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osh.ugodichi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202A1-E66A-436D-8AEB-AADF12EA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13740</Words>
  <Characters>78323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dcterms:created xsi:type="dcterms:W3CDTF">2011-11-02T04:15:00Z</dcterms:created>
  <dcterms:modified xsi:type="dcterms:W3CDTF">2025-04-11T06:13:00Z</dcterms:modified>
</cp:coreProperties>
</file>