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EFF" w:rsidRPr="008A63EB" w:rsidRDefault="00CC3B75">
      <w:pPr>
        <w:spacing w:after="0" w:line="408" w:lineRule="auto"/>
        <w:ind w:left="120"/>
        <w:jc w:val="center"/>
        <w:rPr>
          <w:lang w:val="ru-RU"/>
        </w:rPr>
      </w:pPr>
      <w:bookmarkStart w:id="0" w:name="block-42930252"/>
      <w:r w:rsidRPr="008A63E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F5EFF" w:rsidRPr="008A63EB" w:rsidRDefault="00CC3B75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8A63E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Ярославской области </w:t>
      </w:r>
      <w:bookmarkEnd w:id="1"/>
    </w:p>
    <w:p w:rsidR="001F5EFF" w:rsidRPr="008A63EB" w:rsidRDefault="00CC3B75">
      <w:pPr>
        <w:spacing w:after="0" w:line="408" w:lineRule="auto"/>
        <w:ind w:left="120"/>
        <w:jc w:val="center"/>
        <w:rPr>
          <w:lang w:val="ru-RU"/>
        </w:rPr>
      </w:pPr>
      <w:r w:rsidRPr="008A63E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</w:t>
      </w:r>
      <w:r w:rsidRPr="008A63EB">
        <w:rPr>
          <w:sz w:val="28"/>
          <w:lang w:val="ru-RU"/>
        </w:rPr>
        <w:br/>
      </w:r>
      <w:r w:rsidRPr="008A63EB">
        <w:rPr>
          <w:rFonts w:ascii="Times New Roman" w:hAnsi="Times New Roman"/>
          <w:b/>
          <w:color w:val="000000"/>
          <w:sz w:val="28"/>
          <w:lang w:val="ru-RU"/>
        </w:rPr>
        <w:t xml:space="preserve"> Ростовского муниципального района</w:t>
      </w:r>
      <w:r w:rsidRPr="008A63EB">
        <w:rPr>
          <w:sz w:val="28"/>
          <w:lang w:val="ru-RU"/>
        </w:rPr>
        <w:br/>
      </w:r>
      <w:bookmarkStart w:id="2" w:name="b87bf85c-5ffc-4767-ae37-927ac69312d3"/>
      <w:bookmarkEnd w:id="2"/>
    </w:p>
    <w:p w:rsidR="001F5EFF" w:rsidRDefault="00CC3B7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Угодичская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</w:t>
      </w:r>
    </w:p>
    <w:p w:rsidR="001F5EFF" w:rsidRDefault="001F5EFF">
      <w:pPr>
        <w:spacing w:after="0"/>
        <w:ind w:left="120"/>
      </w:pPr>
    </w:p>
    <w:p w:rsidR="001F5EFF" w:rsidRDefault="001F5EFF">
      <w:pPr>
        <w:spacing w:after="0"/>
        <w:ind w:left="120"/>
      </w:pPr>
    </w:p>
    <w:p w:rsidR="001F5EFF" w:rsidRDefault="001F5EFF">
      <w:pPr>
        <w:spacing w:after="0"/>
        <w:ind w:left="120"/>
      </w:pPr>
    </w:p>
    <w:p w:rsidR="001F5EFF" w:rsidRDefault="001F5EF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A63EB" w:rsidTr="000D4161">
        <w:tc>
          <w:tcPr>
            <w:tcW w:w="3114" w:type="dxa"/>
          </w:tcPr>
          <w:p w:rsidR="00C53FFE" w:rsidRPr="0040209D" w:rsidRDefault="00CC3B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C3B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C3B7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C3B7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CC3B7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C3B7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Карякина Е.Г.</w:t>
            </w:r>
          </w:p>
          <w:p w:rsidR="000E6D86" w:rsidRDefault="00CC3B7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C3B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F5EFF" w:rsidRPr="008A63EB" w:rsidRDefault="001F5EFF">
      <w:pPr>
        <w:spacing w:after="0"/>
        <w:ind w:left="120"/>
        <w:rPr>
          <w:lang w:val="ru-RU"/>
        </w:rPr>
      </w:pPr>
    </w:p>
    <w:p w:rsidR="001F5EFF" w:rsidRPr="008A63EB" w:rsidRDefault="001F5EFF">
      <w:pPr>
        <w:spacing w:after="0"/>
        <w:ind w:left="120"/>
        <w:rPr>
          <w:lang w:val="ru-RU"/>
        </w:rPr>
      </w:pPr>
    </w:p>
    <w:p w:rsidR="001F5EFF" w:rsidRPr="008A63EB" w:rsidRDefault="001F5EFF">
      <w:pPr>
        <w:spacing w:after="0"/>
        <w:ind w:left="120"/>
        <w:rPr>
          <w:lang w:val="ru-RU"/>
        </w:rPr>
      </w:pPr>
    </w:p>
    <w:p w:rsidR="001F5EFF" w:rsidRPr="008A63EB" w:rsidRDefault="001F5EFF">
      <w:pPr>
        <w:spacing w:after="0"/>
        <w:ind w:left="120"/>
        <w:rPr>
          <w:lang w:val="ru-RU"/>
        </w:rPr>
      </w:pPr>
    </w:p>
    <w:p w:rsidR="001F5EFF" w:rsidRPr="008A63EB" w:rsidRDefault="001F5EFF">
      <w:pPr>
        <w:spacing w:after="0"/>
        <w:ind w:left="120"/>
        <w:rPr>
          <w:lang w:val="ru-RU"/>
        </w:rPr>
      </w:pPr>
    </w:p>
    <w:p w:rsidR="001F5EFF" w:rsidRPr="008A63EB" w:rsidRDefault="00CC3B75">
      <w:pPr>
        <w:spacing w:after="0" w:line="408" w:lineRule="auto"/>
        <w:ind w:left="120"/>
        <w:jc w:val="center"/>
        <w:rPr>
          <w:lang w:val="ru-RU"/>
        </w:rPr>
      </w:pPr>
      <w:r w:rsidRPr="008A63E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F5EFF" w:rsidRPr="008A63EB" w:rsidRDefault="00CC3B75">
      <w:pPr>
        <w:spacing w:after="0" w:line="408" w:lineRule="auto"/>
        <w:ind w:left="120"/>
        <w:jc w:val="center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A63EB">
        <w:rPr>
          <w:rFonts w:ascii="Times New Roman" w:hAnsi="Times New Roman"/>
          <w:color w:val="000000"/>
          <w:sz w:val="28"/>
          <w:lang w:val="ru-RU"/>
        </w:rPr>
        <w:t xml:space="preserve"> 5650062)</w:t>
      </w:r>
    </w:p>
    <w:p w:rsidR="001F5EFF" w:rsidRPr="008A63EB" w:rsidRDefault="001F5EFF">
      <w:pPr>
        <w:spacing w:after="0"/>
        <w:ind w:left="120"/>
        <w:jc w:val="center"/>
        <w:rPr>
          <w:lang w:val="ru-RU"/>
        </w:rPr>
      </w:pPr>
    </w:p>
    <w:p w:rsidR="001F5EFF" w:rsidRPr="008A63EB" w:rsidRDefault="00CC3B75">
      <w:pPr>
        <w:spacing w:after="0" w:line="408" w:lineRule="auto"/>
        <w:ind w:left="120"/>
        <w:jc w:val="center"/>
        <w:rPr>
          <w:lang w:val="ru-RU"/>
        </w:rPr>
      </w:pPr>
      <w:r w:rsidRPr="008A63EB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1F5EFF" w:rsidRPr="008A63EB" w:rsidRDefault="008A63E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 класса</w:t>
      </w:r>
      <w:r w:rsidR="00CC3B75" w:rsidRPr="008A6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5EFF" w:rsidRPr="008A63EB" w:rsidRDefault="001F5EFF">
      <w:pPr>
        <w:spacing w:after="0"/>
        <w:ind w:left="120"/>
        <w:jc w:val="center"/>
        <w:rPr>
          <w:lang w:val="ru-RU"/>
        </w:rPr>
      </w:pPr>
    </w:p>
    <w:p w:rsidR="001F5EFF" w:rsidRPr="008A63EB" w:rsidRDefault="001F5EFF">
      <w:pPr>
        <w:spacing w:after="0"/>
        <w:ind w:left="120"/>
        <w:jc w:val="center"/>
        <w:rPr>
          <w:lang w:val="ru-RU"/>
        </w:rPr>
      </w:pPr>
    </w:p>
    <w:p w:rsidR="001F5EFF" w:rsidRPr="008A63EB" w:rsidRDefault="001F5EFF">
      <w:pPr>
        <w:spacing w:after="0"/>
        <w:ind w:left="120"/>
        <w:jc w:val="center"/>
        <w:rPr>
          <w:lang w:val="ru-RU"/>
        </w:rPr>
      </w:pPr>
    </w:p>
    <w:p w:rsidR="001F5EFF" w:rsidRPr="008A63EB" w:rsidRDefault="001F5EFF">
      <w:pPr>
        <w:spacing w:after="0"/>
        <w:ind w:left="120"/>
        <w:jc w:val="center"/>
        <w:rPr>
          <w:lang w:val="ru-RU"/>
        </w:rPr>
      </w:pPr>
    </w:p>
    <w:p w:rsidR="001F5EFF" w:rsidRPr="008A63EB" w:rsidRDefault="001F5EFF">
      <w:pPr>
        <w:spacing w:after="0"/>
        <w:ind w:left="120"/>
        <w:jc w:val="center"/>
        <w:rPr>
          <w:lang w:val="ru-RU"/>
        </w:rPr>
      </w:pPr>
    </w:p>
    <w:p w:rsidR="001F5EFF" w:rsidRPr="008A63EB" w:rsidRDefault="001F5EFF">
      <w:pPr>
        <w:spacing w:after="0"/>
        <w:ind w:left="120"/>
        <w:jc w:val="center"/>
        <w:rPr>
          <w:lang w:val="ru-RU"/>
        </w:rPr>
      </w:pPr>
    </w:p>
    <w:p w:rsidR="001F5EFF" w:rsidRPr="008A63EB" w:rsidRDefault="001F5EFF">
      <w:pPr>
        <w:spacing w:after="0"/>
        <w:ind w:left="120"/>
        <w:jc w:val="center"/>
        <w:rPr>
          <w:lang w:val="ru-RU"/>
        </w:rPr>
      </w:pPr>
    </w:p>
    <w:p w:rsidR="001F5EFF" w:rsidRPr="008A63EB" w:rsidRDefault="001F5EFF">
      <w:pPr>
        <w:spacing w:after="0"/>
        <w:ind w:left="120"/>
        <w:jc w:val="center"/>
        <w:rPr>
          <w:lang w:val="ru-RU"/>
        </w:rPr>
      </w:pPr>
    </w:p>
    <w:p w:rsidR="001F5EFF" w:rsidRPr="008A63EB" w:rsidRDefault="00CC3B75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8A63EB">
        <w:rPr>
          <w:rFonts w:ascii="Times New Roman" w:hAnsi="Times New Roman"/>
          <w:b/>
          <w:color w:val="000000"/>
          <w:sz w:val="28"/>
          <w:lang w:val="ru-RU"/>
        </w:rPr>
        <w:t>с. Угодичи</w:t>
      </w:r>
      <w:bookmarkEnd w:id="3"/>
      <w:r w:rsidRPr="008A63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8A63E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F5EFF" w:rsidRPr="008A63EB" w:rsidRDefault="001F5EFF">
      <w:pPr>
        <w:spacing w:after="0"/>
        <w:ind w:left="120"/>
        <w:rPr>
          <w:lang w:val="ru-RU"/>
        </w:rPr>
      </w:pPr>
    </w:p>
    <w:p w:rsidR="001F5EFF" w:rsidRPr="008A63EB" w:rsidRDefault="00CC3B75">
      <w:pPr>
        <w:spacing w:after="0" w:line="264" w:lineRule="auto"/>
        <w:ind w:left="120"/>
        <w:jc w:val="both"/>
        <w:rPr>
          <w:lang w:val="ru-RU"/>
        </w:rPr>
      </w:pPr>
      <w:bookmarkStart w:id="5" w:name="block-42930251"/>
      <w:bookmarkEnd w:id="0"/>
      <w:r w:rsidRPr="008A63E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F5EFF" w:rsidRPr="008A63EB" w:rsidRDefault="001F5EFF">
      <w:pPr>
        <w:spacing w:after="0" w:line="264" w:lineRule="auto"/>
        <w:ind w:left="120"/>
        <w:jc w:val="both"/>
        <w:rPr>
          <w:lang w:val="ru-RU"/>
        </w:rPr>
      </w:pPr>
    </w:p>
    <w:p w:rsidR="001F5EFF" w:rsidRPr="008A63EB" w:rsidRDefault="00CC3B75">
      <w:pPr>
        <w:spacing w:after="0" w:line="264" w:lineRule="auto"/>
        <w:ind w:firstLine="600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</w:t>
      </w:r>
      <w:r w:rsidRPr="008A63EB">
        <w:rPr>
          <w:rFonts w:ascii="Times New Roman" w:hAnsi="Times New Roman"/>
          <w:color w:val="000000"/>
          <w:sz w:val="28"/>
          <w:lang w:val="ru-RU"/>
        </w:rPr>
        <w:t>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</w:t>
      </w:r>
      <w:r w:rsidRPr="008A63EB">
        <w:rPr>
          <w:rFonts w:ascii="Times New Roman" w:hAnsi="Times New Roman"/>
          <w:color w:val="000000"/>
          <w:sz w:val="28"/>
          <w:lang w:val="ru-RU"/>
        </w:rPr>
        <w:t>сти и статистики, такая подготовка важна для продолжения образования и для успешной профессиональной карьеры.</w:t>
      </w:r>
    </w:p>
    <w:p w:rsidR="001F5EFF" w:rsidRPr="008A63EB" w:rsidRDefault="00CC3B75">
      <w:pPr>
        <w:spacing w:after="0" w:line="264" w:lineRule="auto"/>
        <w:ind w:firstLine="600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</w:t>
      </w:r>
      <w:r w:rsidRPr="008A63EB">
        <w:rPr>
          <w:rFonts w:ascii="Times New Roman" w:hAnsi="Times New Roman"/>
          <w:color w:val="000000"/>
          <w:sz w:val="28"/>
          <w:lang w:val="ru-RU"/>
        </w:rPr>
        <w:t>ка информации необходимо в том числе хорошо сформированное вероятностное и статистическое мышление.</w:t>
      </w:r>
    </w:p>
    <w:p w:rsidR="001F5EFF" w:rsidRPr="008A63EB" w:rsidRDefault="00CC3B75">
      <w:pPr>
        <w:spacing w:after="0" w:line="264" w:lineRule="auto"/>
        <w:ind w:firstLine="600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</w:t>
      </w:r>
      <w:r w:rsidRPr="008A63EB">
        <w:rPr>
          <w:rFonts w:ascii="Times New Roman" w:hAnsi="Times New Roman"/>
          <w:color w:val="000000"/>
          <w:sz w:val="28"/>
          <w:lang w:val="ru-RU"/>
        </w:rPr>
        <w:t xml:space="preserve">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1F5EFF" w:rsidRPr="008A63EB" w:rsidRDefault="00CC3B75">
      <w:pPr>
        <w:spacing w:after="0" w:line="264" w:lineRule="auto"/>
        <w:ind w:firstLine="600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</w:t>
      </w:r>
      <w:r w:rsidRPr="008A63EB">
        <w:rPr>
          <w:rFonts w:ascii="Times New Roman" w:hAnsi="Times New Roman"/>
          <w:color w:val="000000"/>
          <w:sz w:val="28"/>
          <w:lang w:val="ru-RU"/>
        </w:rPr>
        <w:t>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</w:t>
      </w:r>
      <w:r w:rsidRPr="008A63EB">
        <w:rPr>
          <w:rFonts w:ascii="Times New Roman" w:hAnsi="Times New Roman"/>
          <w:color w:val="000000"/>
          <w:sz w:val="28"/>
          <w:lang w:val="ru-RU"/>
        </w:rPr>
        <w:t>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</w:t>
      </w:r>
      <w:r w:rsidRPr="008A63EB">
        <w:rPr>
          <w:rFonts w:ascii="Times New Roman" w:hAnsi="Times New Roman"/>
          <w:color w:val="000000"/>
          <w:sz w:val="28"/>
          <w:lang w:val="ru-RU"/>
        </w:rPr>
        <w:t xml:space="preserve">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1F5EFF" w:rsidRPr="008A63EB" w:rsidRDefault="00CC3B75">
      <w:pPr>
        <w:spacing w:after="0" w:line="264" w:lineRule="auto"/>
        <w:ind w:firstLine="600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</w:t>
      </w:r>
      <w:r w:rsidRPr="008A63EB">
        <w:rPr>
          <w:rFonts w:ascii="Times New Roman" w:hAnsi="Times New Roman"/>
          <w:color w:val="000000"/>
          <w:sz w:val="28"/>
          <w:lang w:val="ru-RU"/>
        </w:rPr>
        <w:t>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1F5EFF" w:rsidRPr="008A63EB" w:rsidRDefault="00CC3B75">
      <w:pPr>
        <w:spacing w:after="0" w:line="264" w:lineRule="auto"/>
        <w:ind w:firstLine="600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</w:t>
      </w:r>
      <w:r w:rsidRPr="008A63EB">
        <w:rPr>
          <w:rFonts w:ascii="Times New Roman" w:hAnsi="Times New Roman"/>
          <w:color w:val="000000"/>
          <w:sz w:val="28"/>
          <w:lang w:val="ru-RU"/>
        </w:rPr>
        <w:t>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</w:t>
      </w:r>
      <w:r w:rsidRPr="008A63EB">
        <w:rPr>
          <w:rFonts w:ascii="Times New Roman" w:hAnsi="Times New Roman"/>
          <w:color w:val="000000"/>
          <w:sz w:val="28"/>
          <w:lang w:val="ru-RU"/>
        </w:rPr>
        <w:t xml:space="preserve">х и рассеивания. </w:t>
      </w:r>
      <w:r w:rsidRPr="008A63EB"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</w:t>
      </w:r>
      <w:r w:rsidRPr="008A63EB">
        <w:rPr>
          <w:rFonts w:ascii="Times New Roman" w:hAnsi="Times New Roman"/>
          <w:color w:val="000000"/>
          <w:sz w:val="28"/>
          <w:lang w:val="ru-RU"/>
        </w:rPr>
        <w:t xml:space="preserve"> и процессы.</w:t>
      </w:r>
    </w:p>
    <w:p w:rsidR="001F5EFF" w:rsidRPr="008A63EB" w:rsidRDefault="00CC3B75">
      <w:pPr>
        <w:spacing w:after="0" w:line="264" w:lineRule="auto"/>
        <w:ind w:firstLine="600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</w:t>
      </w:r>
      <w:r w:rsidRPr="008A63EB">
        <w:rPr>
          <w:rFonts w:ascii="Times New Roman" w:hAnsi="Times New Roman"/>
          <w:color w:val="000000"/>
          <w:sz w:val="28"/>
          <w:lang w:val="ru-RU"/>
        </w:rPr>
        <w:t>тностными моделями.</w:t>
      </w:r>
    </w:p>
    <w:p w:rsidR="001F5EFF" w:rsidRPr="008A63EB" w:rsidRDefault="00CC3B75">
      <w:pPr>
        <w:spacing w:after="0" w:line="264" w:lineRule="auto"/>
        <w:ind w:firstLine="600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</w:t>
      </w:r>
      <w:r w:rsidRPr="008A63EB">
        <w:rPr>
          <w:rFonts w:ascii="Times New Roman" w:hAnsi="Times New Roman"/>
          <w:color w:val="000000"/>
          <w:sz w:val="28"/>
          <w:lang w:val="ru-RU"/>
        </w:rPr>
        <w:t>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1F5EFF" w:rsidRPr="008A63EB" w:rsidRDefault="00CC3B75">
      <w:pPr>
        <w:spacing w:after="0" w:line="264" w:lineRule="auto"/>
        <w:ind w:firstLine="600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 xml:space="preserve">В рамках учебного курса осуществляется знакомство обучающихся с множествами и </w:t>
      </w:r>
      <w:r w:rsidRPr="008A63EB">
        <w:rPr>
          <w:rFonts w:ascii="Times New Roman" w:hAnsi="Times New Roman"/>
          <w:color w:val="000000"/>
          <w:sz w:val="28"/>
          <w:lang w:val="ru-RU"/>
        </w:rPr>
        <w:t>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1F5EFF" w:rsidRPr="008A63EB" w:rsidRDefault="00CC3B75">
      <w:pPr>
        <w:spacing w:after="0" w:line="264" w:lineRule="auto"/>
        <w:ind w:firstLine="600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</w:t>
      </w:r>
      <w:r w:rsidRPr="008A63EB">
        <w:rPr>
          <w:rFonts w:ascii="Times New Roman" w:hAnsi="Times New Roman"/>
          <w:color w:val="000000"/>
          <w:sz w:val="28"/>
          <w:lang w:val="ru-RU"/>
        </w:rPr>
        <w:t xml:space="preserve"> «Представление данных и описательная статистика», «Вероятность», «Элементы комбинаторики», «Введение в теорию графов».</w:t>
      </w:r>
    </w:p>
    <w:p w:rsidR="001F5EFF" w:rsidRPr="008A63EB" w:rsidRDefault="00CC3B75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8A63EB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</w:t>
      </w:r>
      <w:r w:rsidRPr="008A63EB">
        <w:rPr>
          <w:rFonts w:ascii="Times New Roman" w:hAnsi="Times New Roman"/>
          <w:color w:val="000000"/>
          <w:sz w:val="28"/>
          <w:lang w:val="ru-RU"/>
        </w:rPr>
        <w:t xml:space="preserve"> час в неделю), в 9 классе – 34 часа (1 час в неделю).</w:t>
      </w:r>
      <w:bookmarkEnd w:id="6"/>
    </w:p>
    <w:p w:rsidR="001F5EFF" w:rsidRPr="008A63EB" w:rsidRDefault="001F5EFF">
      <w:pPr>
        <w:rPr>
          <w:lang w:val="ru-RU"/>
        </w:rPr>
        <w:sectPr w:rsidR="001F5EFF" w:rsidRPr="008A63EB">
          <w:pgSz w:w="11906" w:h="16383"/>
          <w:pgMar w:top="1134" w:right="850" w:bottom="1134" w:left="1701" w:header="720" w:footer="720" w:gutter="0"/>
          <w:cols w:space="720"/>
        </w:sectPr>
      </w:pPr>
    </w:p>
    <w:p w:rsidR="001F5EFF" w:rsidRPr="008A63EB" w:rsidRDefault="00CC3B75">
      <w:pPr>
        <w:spacing w:after="0" w:line="264" w:lineRule="auto"/>
        <w:ind w:left="120"/>
        <w:jc w:val="both"/>
        <w:rPr>
          <w:lang w:val="ru-RU"/>
        </w:rPr>
      </w:pPr>
      <w:bookmarkStart w:id="7" w:name="block-42930246"/>
      <w:bookmarkEnd w:id="5"/>
      <w:r w:rsidRPr="008A63E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F5EFF" w:rsidRPr="008A63EB" w:rsidRDefault="001F5EFF">
      <w:pPr>
        <w:spacing w:after="0" w:line="264" w:lineRule="auto"/>
        <w:ind w:left="120"/>
        <w:jc w:val="both"/>
        <w:rPr>
          <w:lang w:val="ru-RU"/>
        </w:rPr>
      </w:pPr>
    </w:p>
    <w:p w:rsidR="001F5EFF" w:rsidRPr="008A63EB" w:rsidRDefault="00CC3B75">
      <w:pPr>
        <w:spacing w:after="0" w:line="264" w:lineRule="auto"/>
        <w:ind w:left="120"/>
        <w:jc w:val="both"/>
        <w:rPr>
          <w:lang w:val="ru-RU"/>
        </w:rPr>
      </w:pPr>
      <w:r w:rsidRPr="008A63E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F5EFF" w:rsidRPr="008A63EB" w:rsidRDefault="001F5EFF">
      <w:pPr>
        <w:spacing w:after="0" w:line="264" w:lineRule="auto"/>
        <w:ind w:left="120"/>
        <w:jc w:val="both"/>
        <w:rPr>
          <w:lang w:val="ru-RU"/>
        </w:rPr>
      </w:pPr>
    </w:p>
    <w:p w:rsidR="001F5EFF" w:rsidRPr="008A63EB" w:rsidRDefault="00CC3B75">
      <w:pPr>
        <w:spacing w:after="0" w:line="264" w:lineRule="auto"/>
        <w:ind w:firstLine="600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</w:t>
      </w:r>
      <w:r w:rsidRPr="008A63EB">
        <w:rPr>
          <w:rFonts w:ascii="Times New Roman" w:hAnsi="Times New Roman"/>
          <w:color w:val="000000"/>
          <w:sz w:val="28"/>
          <w:lang w:val="ru-RU"/>
        </w:rPr>
        <w:t>ых процессов. Извлечение информации из диаграмм и таблиц, использование и интерпретация данных.</w:t>
      </w:r>
    </w:p>
    <w:p w:rsidR="001F5EFF" w:rsidRPr="008A63EB" w:rsidRDefault="00CC3B75">
      <w:pPr>
        <w:spacing w:after="0" w:line="264" w:lineRule="auto"/>
        <w:ind w:firstLine="600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1F5EFF" w:rsidRPr="008A63EB" w:rsidRDefault="00CC3B75">
      <w:pPr>
        <w:spacing w:after="0" w:line="264" w:lineRule="auto"/>
        <w:ind w:firstLine="600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>Случа</w:t>
      </w:r>
      <w:r w:rsidRPr="008A63EB">
        <w:rPr>
          <w:rFonts w:ascii="Times New Roman" w:hAnsi="Times New Roman"/>
          <w:color w:val="000000"/>
          <w:sz w:val="28"/>
          <w:lang w:val="ru-RU"/>
        </w:rPr>
        <w:t>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1F5EFF" w:rsidRPr="008A63EB" w:rsidRDefault="00CC3B75">
      <w:pPr>
        <w:spacing w:after="0" w:line="264" w:lineRule="auto"/>
        <w:ind w:firstLine="600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 xml:space="preserve">Граф, вершина, ребро. Степень вершины. Число рёбер и суммарная </w:t>
      </w:r>
      <w:r w:rsidRPr="008A63EB">
        <w:rPr>
          <w:rFonts w:ascii="Times New Roman" w:hAnsi="Times New Roman"/>
          <w:color w:val="000000"/>
          <w:sz w:val="28"/>
          <w:lang w:val="ru-RU"/>
        </w:rPr>
        <w:t>степень вершин. Представление о связности графа. Цепи и циклы. Пути в графах. Обход графа (</w:t>
      </w:r>
      <w:proofErr w:type="spellStart"/>
      <w:r w:rsidRPr="008A63EB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8A63EB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1F5EFF" w:rsidRPr="008A63EB" w:rsidRDefault="001F5EFF">
      <w:pPr>
        <w:rPr>
          <w:lang w:val="ru-RU"/>
        </w:rPr>
        <w:sectPr w:rsidR="001F5EFF" w:rsidRPr="008A63EB">
          <w:pgSz w:w="11906" w:h="16383"/>
          <w:pgMar w:top="1134" w:right="850" w:bottom="1134" w:left="1701" w:header="720" w:footer="720" w:gutter="0"/>
          <w:cols w:space="720"/>
        </w:sectPr>
      </w:pPr>
    </w:p>
    <w:p w:rsidR="001F5EFF" w:rsidRPr="008A63EB" w:rsidRDefault="00CC3B75">
      <w:pPr>
        <w:spacing w:after="0" w:line="264" w:lineRule="auto"/>
        <w:ind w:left="120"/>
        <w:jc w:val="both"/>
        <w:rPr>
          <w:lang w:val="ru-RU"/>
        </w:rPr>
      </w:pPr>
      <w:bookmarkStart w:id="8" w:name="block-42930247"/>
      <w:bookmarkEnd w:id="7"/>
      <w:r w:rsidRPr="008A63E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1F5EFF" w:rsidRPr="008A63EB" w:rsidRDefault="001F5EFF">
      <w:pPr>
        <w:spacing w:after="0" w:line="264" w:lineRule="auto"/>
        <w:ind w:left="120"/>
        <w:jc w:val="both"/>
        <w:rPr>
          <w:lang w:val="ru-RU"/>
        </w:rPr>
      </w:pPr>
    </w:p>
    <w:p w:rsidR="001F5EFF" w:rsidRPr="008A63EB" w:rsidRDefault="00CC3B75">
      <w:pPr>
        <w:spacing w:after="0" w:line="264" w:lineRule="auto"/>
        <w:ind w:left="120"/>
        <w:jc w:val="both"/>
        <w:rPr>
          <w:lang w:val="ru-RU"/>
        </w:rPr>
      </w:pPr>
      <w:r w:rsidRPr="008A63E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F5EFF" w:rsidRPr="008A63EB" w:rsidRDefault="001F5EFF">
      <w:pPr>
        <w:spacing w:after="0" w:line="264" w:lineRule="auto"/>
        <w:ind w:left="120"/>
        <w:jc w:val="both"/>
        <w:rPr>
          <w:lang w:val="ru-RU"/>
        </w:rPr>
      </w:pPr>
    </w:p>
    <w:p w:rsidR="001F5EFF" w:rsidRPr="008A63EB" w:rsidRDefault="00CC3B75">
      <w:pPr>
        <w:spacing w:after="0" w:line="264" w:lineRule="auto"/>
        <w:ind w:firstLine="600"/>
        <w:jc w:val="both"/>
        <w:rPr>
          <w:lang w:val="ru-RU"/>
        </w:rPr>
      </w:pPr>
      <w:r w:rsidRPr="008A63E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A63E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</w:t>
      </w:r>
      <w:r w:rsidRPr="008A63EB">
        <w:rPr>
          <w:rFonts w:ascii="Times New Roman" w:hAnsi="Times New Roman"/>
          <w:color w:val="000000"/>
          <w:sz w:val="28"/>
          <w:lang w:val="ru-RU"/>
        </w:rPr>
        <w:t>истика» характеризуются:</w:t>
      </w:r>
    </w:p>
    <w:p w:rsidR="001F5EFF" w:rsidRPr="008A63EB" w:rsidRDefault="00CC3B75">
      <w:pPr>
        <w:spacing w:after="0" w:line="264" w:lineRule="auto"/>
        <w:ind w:firstLine="600"/>
        <w:jc w:val="both"/>
        <w:rPr>
          <w:lang w:val="ru-RU"/>
        </w:rPr>
      </w:pPr>
      <w:r w:rsidRPr="008A63E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F5EFF" w:rsidRPr="008A63EB" w:rsidRDefault="00CC3B75">
      <w:pPr>
        <w:spacing w:after="0" w:line="264" w:lineRule="auto"/>
        <w:ind w:firstLine="600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</w:t>
      </w:r>
      <w:r w:rsidRPr="008A63EB">
        <w:rPr>
          <w:rFonts w:ascii="Times New Roman" w:hAnsi="Times New Roman"/>
          <w:color w:val="000000"/>
          <w:sz w:val="28"/>
          <w:lang w:val="ru-RU"/>
        </w:rPr>
        <w:t>х науках и прикладных сферах;</w:t>
      </w:r>
    </w:p>
    <w:p w:rsidR="001F5EFF" w:rsidRPr="008A63EB" w:rsidRDefault="00CC3B75">
      <w:pPr>
        <w:spacing w:after="0" w:line="264" w:lineRule="auto"/>
        <w:ind w:firstLine="600"/>
        <w:jc w:val="both"/>
        <w:rPr>
          <w:lang w:val="ru-RU"/>
        </w:rPr>
      </w:pPr>
      <w:r w:rsidRPr="008A63E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F5EFF" w:rsidRPr="008A63EB" w:rsidRDefault="00CC3B75">
      <w:pPr>
        <w:spacing w:after="0" w:line="264" w:lineRule="auto"/>
        <w:ind w:firstLine="600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</w:t>
      </w:r>
      <w:r w:rsidRPr="008A63EB">
        <w:rPr>
          <w:rFonts w:ascii="Times New Roman" w:hAnsi="Times New Roman"/>
          <w:color w:val="000000"/>
          <w:sz w:val="28"/>
          <w:lang w:val="ru-RU"/>
        </w:rPr>
        <w:t>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F5EFF" w:rsidRPr="008A63EB" w:rsidRDefault="00CC3B75">
      <w:pPr>
        <w:spacing w:after="0" w:line="264" w:lineRule="auto"/>
        <w:ind w:firstLine="600"/>
        <w:jc w:val="both"/>
        <w:rPr>
          <w:lang w:val="ru-RU"/>
        </w:rPr>
      </w:pPr>
      <w:r w:rsidRPr="008A63E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F5EFF" w:rsidRPr="008A63EB" w:rsidRDefault="00CC3B75">
      <w:pPr>
        <w:spacing w:after="0" w:line="264" w:lineRule="auto"/>
        <w:ind w:firstLine="600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 xml:space="preserve">установкой на </w:t>
      </w:r>
      <w:r w:rsidRPr="008A63EB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</w:t>
      </w:r>
      <w:r w:rsidRPr="008A63EB">
        <w:rPr>
          <w:rFonts w:ascii="Times New Roman" w:hAnsi="Times New Roman"/>
          <w:color w:val="000000"/>
          <w:sz w:val="28"/>
          <w:lang w:val="ru-RU"/>
        </w:rPr>
        <w:t>м индивидуальной траектории образования и жизненных планов с учётом личных интересов и общественных потребностей;</w:t>
      </w:r>
    </w:p>
    <w:p w:rsidR="001F5EFF" w:rsidRPr="008A63EB" w:rsidRDefault="00CC3B75">
      <w:pPr>
        <w:spacing w:after="0" w:line="264" w:lineRule="auto"/>
        <w:ind w:firstLine="600"/>
        <w:jc w:val="both"/>
        <w:rPr>
          <w:lang w:val="ru-RU"/>
        </w:rPr>
      </w:pPr>
      <w:r w:rsidRPr="008A63E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F5EFF" w:rsidRPr="008A63EB" w:rsidRDefault="00CC3B75">
      <w:pPr>
        <w:spacing w:after="0" w:line="264" w:lineRule="auto"/>
        <w:ind w:firstLine="600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</w:t>
      </w:r>
      <w:r w:rsidRPr="008A63EB">
        <w:rPr>
          <w:rFonts w:ascii="Times New Roman" w:hAnsi="Times New Roman"/>
          <w:color w:val="000000"/>
          <w:sz w:val="28"/>
          <w:lang w:val="ru-RU"/>
        </w:rPr>
        <w:t>нию видеть математические закономерности в искусстве;</w:t>
      </w:r>
    </w:p>
    <w:p w:rsidR="001F5EFF" w:rsidRPr="008A63EB" w:rsidRDefault="00CC3B75">
      <w:pPr>
        <w:spacing w:after="0" w:line="264" w:lineRule="auto"/>
        <w:ind w:firstLine="600"/>
        <w:jc w:val="both"/>
        <w:rPr>
          <w:lang w:val="ru-RU"/>
        </w:rPr>
      </w:pPr>
      <w:r w:rsidRPr="008A63E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F5EFF" w:rsidRPr="008A63EB" w:rsidRDefault="00CC3B75">
      <w:pPr>
        <w:spacing w:after="0" w:line="264" w:lineRule="auto"/>
        <w:ind w:firstLine="600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</w:t>
      </w:r>
      <w:r w:rsidRPr="008A63EB">
        <w:rPr>
          <w:rFonts w:ascii="Times New Roman" w:hAnsi="Times New Roman"/>
          <w:color w:val="000000"/>
          <w:sz w:val="28"/>
          <w:lang w:val="ru-RU"/>
        </w:rPr>
        <w:t>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F5EFF" w:rsidRPr="008A63EB" w:rsidRDefault="00CC3B75">
      <w:pPr>
        <w:spacing w:after="0" w:line="264" w:lineRule="auto"/>
        <w:ind w:firstLine="600"/>
        <w:jc w:val="both"/>
        <w:rPr>
          <w:lang w:val="ru-RU"/>
        </w:rPr>
      </w:pPr>
      <w:r w:rsidRPr="008A63E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</w:t>
      </w:r>
      <w:r w:rsidRPr="008A63EB">
        <w:rPr>
          <w:rFonts w:ascii="Times New Roman" w:hAnsi="Times New Roman"/>
          <w:b/>
          <w:color w:val="000000"/>
          <w:sz w:val="28"/>
          <w:lang w:val="ru-RU"/>
        </w:rPr>
        <w:t>е воспитание, формирование культуры здоровья и эмоционального благополучия:</w:t>
      </w:r>
    </w:p>
    <w:p w:rsidR="001F5EFF" w:rsidRPr="008A63EB" w:rsidRDefault="00CC3B75">
      <w:pPr>
        <w:spacing w:after="0" w:line="264" w:lineRule="auto"/>
        <w:ind w:firstLine="600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</w:t>
      </w:r>
      <w:r w:rsidRPr="008A63EB">
        <w:rPr>
          <w:rFonts w:ascii="Times New Roman" w:hAnsi="Times New Roman"/>
          <w:color w:val="000000"/>
          <w:sz w:val="28"/>
          <w:lang w:val="ru-RU"/>
        </w:rPr>
        <w:t xml:space="preserve">еская активность), </w:t>
      </w:r>
      <w:proofErr w:type="spellStart"/>
      <w:r w:rsidRPr="008A63E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A63EB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1F5EFF" w:rsidRPr="008A63EB" w:rsidRDefault="00CC3B75">
      <w:pPr>
        <w:spacing w:after="0" w:line="264" w:lineRule="auto"/>
        <w:ind w:firstLine="600"/>
        <w:jc w:val="both"/>
        <w:rPr>
          <w:lang w:val="ru-RU"/>
        </w:rPr>
      </w:pPr>
      <w:r w:rsidRPr="008A63E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F5EFF" w:rsidRPr="008A63EB" w:rsidRDefault="00CC3B75">
      <w:pPr>
        <w:spacing w:after="0" w:line="264" w:lineRule="auto"/>
        <w:ind w:firstLine="600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</w:t>
      </w:r>
      <w:r w:rsidRPr="008A63EB">
        <w:rPr>
          <w:rFonts w:ascii="Times New Roman" w:hAnsi="Times New Roman"/>
          <w:color w:val="000000"/>
          <w:sz w:val="28"/>
          <w:lang w:val="ru-RU"/>
        </w:rPr>
        <w:t>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F5EFF" w:rsidRPr="008A63EB" w:rsidRDefault="00CC3B75">
      <w:pPr>
        <w:spacing w:after="0" w:line="264" w:lineRule="auto"/>
        <w:ind w:firstLine="600"/>
        <w:jc w:val="both"/>
        <w:rPr>
          <w:lang w:val="ru-RU"/>
        </w:rPr>
      </w:pPr>
      <w:r w:rsidRPr="008A63E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F5EFF" w:rsidRPr="008A63EB" w:rsidRDefault="00CC3B75">
      <w:pPr>
        <w:spacing w:after="0" w:line="264" w:lineRule="auto"/>
        <w:ind w:firstLine="600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</w:t>
      </w:r>
      <w:r w:rsidRPr="008A63EB">
        <w:rPr>
          <w:rFonts w:ascii="Times New Roman" w:hAnsi="Times New Roman"/>
          <w:color w:val="000000"/>
          <w:sz w:val="28"/>
          <w:lang w:val="ru-RU"/>
        </w:rPr>
        <w:t>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F5EFF" w:rsidRPr="008A63EB" w:rsidRDefault="00CC3B75">
      <w:pPr>
        <w:spacing w:after="0" w:line="264" w:lineRule="auto"/>
        <w:ind w:firstLine="600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</w:t>
      </w:r>
      <w:r w:rsidRPr="008A63EB">
        <w:rPr>
          <w:rFonts w:ascii="Times New Roman" w:hAnsi="Times New Roman"/>
          <w:color w:val="000000"/>
          <w:sz w:val="28"/>
          <w:lang w:val="ru-RU"/>
        </w:rPr>
        <w:t>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F5EFF" w:rsidRPr="008A63EB" w:rsidRDefault="00CC3B75">
      <w:pPr>
        <w:spacing w:after="0" w:line="264" w:lineRule="auto"/>
        <w:ind w:firstLine="600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</w:t>
      </w:r>
      <w:r w:rsidRPr="008A63EB">
        <w:rPr>
          <w:rFonts w:ascii="Times New Roman" w:hAnsi="Times New Roman"/>
          <w:color w:val="000000"/>
          <w:sz w:val="28"/>
          <w:lang w:val="ru-RU"/>
        </w:rPr>
        <w:t>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F5EFF" w:rsidRPr="008A63EB" w:rsidRDefault="00CC3B75">
      <w:pPr>
        <w:spacing w:after="0" w:line="264" w:lineRule="auto"/>
        <w:ind w:left="120"/>
        <w:jc w:val="both"/>
        <w:rPr>
          <w:lang w:val="ru-RU"/>
        </w:rPr>
      </w:pPr>
      <w:r w:rsidRPr="008A63E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F5EFF" w:rsidRPr="008A63EB" w:rsidRDefault="001F5EFF">
      <w:pPr>
        <w:spacing w:after="0" w:line="264" w:lineRule="auto"/>
        <w:ind w:left="120"/>
        <w:jc w:val="both"/>
        <w:rPr>
          <w:lang w:val="ru-RU"/>
        </w:rPr>
      </w:pPr>
    </w:p>
    <w:p w:rsidR="001F5EFF" w:rsidRPr="008A63EB" w:rsidRDefault="00CC3B75">
      <w:pPr>
        <w:spacing w:after="0" w:line="264" w:lineRule="auto"/>
        <w:ind w:left="120"/>
        <w:jc w:val="both"/>
        <w:rPr>
          <w:lang w:val="ru-RU"/>
        </w:rPr>
      </w:pPr>
      <w:r w:rsidRPr="008A63E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F5EFF" w:rsidRPr="008A63EB" w:rsidRDefault="001F5EFF">
      <w:pPr>
        <w:spacing w:after="0" w:line="264" w:lineRule="auto"/>
        <w:ind w:left="120"/>
        <w:jc w:val="both"/>
        <w:rPr>
          <w:lang w:val="ru-RU"/>
        </w:rPr>
      </w:pPr>
    </w:p>
    <w:p w:rsidR="001F5EFF" w:rsidRDefault="00CC3B7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5EFF" w:rsidRPr="008A63EB" w:rsidRDefault="00CC3B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</w:t>
      </w:r>
      <w:r w:rsidRPr="008A63EB">
        <w:rPr>
          <w:rFonts w:ascii="Times New Roman" w:hAnsi="Times New Roman"/>
          <w:color w:val="000000"/>
          <w:sz w:val="28"/>
          <w:lang w:val="ru-RU"/>
        </w:rPr>
        <w:t>терии проводимого анализа;</w:t>
      </w:r>
    </w:p>
    <w:p w:rsidR="001F5EFF" w:rsidRPr="008A63EB" w:rsidRDefault="00CC3B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F5EFF" w:rsidRPr="008A63EB" w:rsidRDefault="00CC3B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</w:t>
      </w:r>
      <w:r w:rsidRPr="008A63EB">
        <w:rPr>
          <w:rFonts w:ascii="Times New Roman" w:hAnsi="Times New Roman"/>
          <w:color w:val="000000"/>
          <w:sz w:val="28"/>
          <w:lang w:val="ru-RU"/>
        </w:rPr>
        <w:t>рждениях, предлагать критерии для выявления закономерностей и противоречий;</w:t>
      </w:r>
    </w:p>
    <w:p w:rsidR="001F5EFF" w:rsidRPr="008A63EB" w:rsidRDefault="00CC3B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F5EFF" w:rsidRPr="008A63EB" w:rsidRDefault="00CC3B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</w:t>
      </w:r>
      <w:r w:rsidRPr="008A63EB">
        <w:rPr>
          <w:rFonts w:ascii="Times New Roman" w:hAnsi="Times New Roman"/>
          <w:color w:val="000000"/>
          <w:sz w:val="28"/>
          <w:lang w:val="ru-RU"/>
        </w:rPr>
        <w:t xml:space="preserve">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8A63E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A63EB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1F5EFF" w:rsidRPr="008A63EB" w:rsidRDefault="00CC3B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</w:t>
      </w:r>
      <w:r w:rsidRPr="008A63EB">
        <w:rPr>
          <w:rFonts w:ascii="Times New Roman" w:hAnsi="Times New Roman"/>
          <w:color w:val="000000"/>
          <w:sz w:val="28"/>
          <w:lang w:val="ru-RU"/>
        </w:rPr>
        <w:t>ешения, выбирать наиболее подходящий с учётом самостоятельно выделенных критериев).</w:t>
      </w:r>
    </w:p>
    <w:p w:rsidR="001F5EFF" w:rsidRDefault="00CC3B7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F5EFF" w:rsidRPr="008A63EB" w:rsidRDefault="00CC3B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</w:t>
      </w:r>
      <w:r w:rsidRPr="008A63EB">
        <w:rPr>
          <w:rFonts w:ascii="Times New Roman" w:hAnsi="Times New Roman"/>
          <w:color w:val="000000"/>
          <w:sz w:val="28"/>
          <w:lang w:val="ru-RU"/>
        </w:rPr>
        <w:t>о устанавливать искомое и данное, формировать гипотезу, аргументировать свою позицию, мнение;</w:t>
      </w:r>
    </w:p>
    <w:p w:rsidR="001F5EFF" w:rsidRPr="008A63EB" w:rsidRDefault="00CC3B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</w:t>
      </w:r>
      <w:r w:rsidRPr="008A63EB">
        <w:rPr>
          <w:rFonts w:ascii="Times New Roman" w:hAnsi="Times New Roman"/>
          <w:color w:val="000000"/>
          <w:sz w:val="28"/>
          <w:lang w:val="ru-RU"/>
        </w:rPr>
        <w:t>бъектов между собой;</w:t>
      </w:r>
    </w:p>
    <w:p w:rsidR="001F5EFF" w:rsidRPr="008A63EB" w:rsidRDefault="00CC3B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F5EFF" w:rsidRPr="008A63EB" w:rsidRDefault="00CC3B7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</w:t>
      </w:r>
      <w:r w:rsidRPr="008A63EB">
        <w:rPr>
          <w:rFonts w:ascii="Times New Roman" w:hAnsi="Times New Roman"/>
          <w:color w:val="000000"/>
          <w:sz w:val="28"/>
          <w:lang w:val="ru-RU"/>
        </w:rPr>
        <w:t>едположения о его развитии в новых условиях.</w:t>
      </w:r>
    </w:p>
    <w:p w:rsidR="001F5EFF" w:rsidRDefault="00CC3B7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5EFF" w:rsidRPr="008A63EB" w:rsidRDefault="00CC3B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F5EFF" w:rsidRPr="008A63EB" w:rsidRDefault="00CC3B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</w:t>
      </w:r>
      <w:r w:rsidRPr="008A63EB">
        <w:rPr>
          <w:rFonts w:ascii="Times New Roman" w:hAnsi="Times New Roman"/>
          <w:color w:val="000000"/>
          <w:sz w:val="28"/>
          <w:lang w:val="ru-RU"/>
        </w:rPr>
        <w:t>редставления;</w:t>
      </w:r>
    </w:p>
    <w:p w:rsidR="001F5EFF" w:rsidRPr="008A63EB" w:rsidRDefault="00CC3B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F5EFF" w:rsidRPr="008A63EB" w:rsidRDefault="00CC3B7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F5EFF" w:rsidRDefault="00CC3B7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</w:t>
      </w:r>
      <w:r>
        <w:rPr>
          <w:rFonts w:ascii="Times New Roman" w:hAnsi="Times New Roman"/>
          <w:b/>
          <w:color w:val="000000"/>
          <w:sz w:val="28"/>
        </w:rPr>
        <w:t>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5EFF" w:rsidRPr="008A63EB" w:rsidRDefault="00CC3B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A63E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</w:t>
      </w:r>
      <w:r w:rsidRPr="008A63EB">
        <w:rPr>
          <w:rFonts w:ascii="Times New Roman" w:hAnsi="Times New Roman"/>
          <w:color w:val="000000"/>
          <w:sz w:val="28"/>
          <w:lang w:val="ru-RU"/>
        </w:rPr>
        <w:t>ь полученный результат;</w:t>
      </w:r>
    </w:p>
    <w:p w:rsidR="001F5EFF" w:rsidRPr="008A63EB" w:rsidRDefault="00CC3B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</w:t>
      </w:r>
      <w:r w:rsidRPr="008A63EB">
        <w:rPr>
          <w:rFonts w:ascii="Times New Roman" w:hAnsi="Times New Roman"/>
          <w:color w:val="000000"/>
          <w:sz w:val="28"/>
          <w:lang w:val="ru-RU"/>
        </w:rPr>
        <w:t>сходство позиций, в корректной форме формулировать разногласия, свои возражения;</w:t>
      </w:r>
    </w:p>
    <w:p w:rsidR="001F5EFF" w:rsidRPr="008A63EB" w:rsidRDefault="00CC3B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F5EFF" w:rsidRPr="008A63EB" w:rsidRDefault="00CC3B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>по</w:t>
      </w:r>
      <w:r w:rsidRPr="008A63EB">
        <w:rPr>
          <w:rFonts w:ascii="Times New Roman" w:hAnsi="Times New Roman"/>
          <w:color w:val="000000"/>
          <w:sz w:val="28"/>
          <w:lang w:val="ru-RU"/>
        </w:rPr>
        <w:t xml:space="preserve">нимать и использовать преимущества командной и индивидуальной работы при решении учебных математических задач; </w:t>
      </w:r>
    </w:p>
    <w:p w:rsidR="001F5EFF" w:rsidRPr="008A63EB" w:rsidRDefault="00CC3B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</w:t>
      </w:r>
      <w:r w:rsidRPr="008A63EB">
        <w:rPr>
          <w:rFonts w:ascii="Times New Roman" w:hAnsi="Times New Roman"/>
          <w:color w:val="000000"/>
          <w:sz w:val="28"/>
          <w:lang w:val="ru-RU"/>
        </w:rPr>
        <w:t>результат работы, обобщать мнения нескольких людей;</w:t>
      </w:r>
    </w:p>
    <w:p w:rsidR="001F5EFF" w:rsidRPr="008A63EB" w:rsidRDefault="00CC3B7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</w:t>
      </w:r>
      <w:r w:rsidRPr="008A63EB">
        <w:rPr>
          <w:rFonts w:ascii="Times New Roman" w:hAnsi="Times New Roman"/>
          <w:color w:val="000000"/>
          <w:sz w:val="28"/>
          <w:lang w:val="ru-RU"/>
        </w:rPr>
        <w:t>о вклада в общий продукт по критериям, сформулированным участниками взаимодействия.</w:t>
      </w:r>
    </w:p>
    <w:p w:rsidR="001F5EFF" w:rsidRPr="008A63EB" w:rsidRDefault="001F5EFF">
      <w:pPr>
        <w:spacing w:after="0" w:line="264" w:lineRule="auto"/>
        <w:ind w:left="120"/>
        <w:jc w:val="both"/>
        <w:rPr>
          <w:lang w:val="ru-RU"/>
        </w:rPr>
      </w:pPr>
    </w:p>
    <w:p w:rsidR="001F5EFF" w:rsidRPr="008A63EB" w:rsidRDefault="00CC3B75">
      <w:pPr>
        <w:spacing w:after="0" w:line="264" w:lineRule="auto"/>
        <w:ind w:left="120"/>
        <w:jc w:val="both"/>
        <w:rPr>
          <w:lang w:val="ru-RU"/>
        </w:rPr>
      </w:pPr>
      <w:r w:rsidRPr="008A63E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F5EFF" w:rsidRPr="008A63EB" w:rsidRDefault="001F5EFF">
      <w:pPr>
        <w:spacing w:after="0" w:line="264" w:lineRule="auto"/>
        <w:ind w:left="120"/>
        <w:jc w:val="both"/>
        <w:rPr>
          <w:lang w:val="ru-RU"/>
        </w:rPr>
      </w:pPr>
    </w:p>
    <w:p w:rsidR="001F5EFF" w:rsidRPr="008A63EB" w:rsidRDefault="00CC3B75">
      <w:pPr>
        <w:spacing w:after="0" w:line="264" w:lineRule="auto"/>
        <w:ind w:left="120"/>
        <w:jc w:val="both"/>
        <w:rPr>
          <w:lang w:val="ru-RU"/>
        </w:rPr>
      </w:pPr>
      <w:r w:rsidRPr="008A63E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F5EFF" w:rsidRPr="008A63EB" w:rsidRDefault="00CC3B7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</w:t>
      </w:r>
      <w:r w:rsidRPr="008A63EB">
        <w:rPr>
          <w:rFonts w:ascii="Times New Roman" w:hAnsi="Times New Roman"/>
          <w:color w:val="000000"/>
          <w:sz w:val="28"/>
          <w:lang w:val="ru-RU"/>
        </w:rPr>
        <w:t>ющихся ресурсов и собственных возможностей, аргументировать и корректировать варианты решений с учётом новой информации.</w:t>
      </w:r>
    </w:p>
    <w:p w:rsidR="001F5EFF" w:rsidRDefault="00CC3B7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5EFF" w:rsidRPr="008A63EB" w:rsidRDefault="00CC3B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самопроверки, самоконтроля процесса и результата решения математической </w:t>
      </w:r>
      <w:r w:rsidRPr="008A63EB">
        <w:rPr>
          <w:rFonts w:ascii="Times New Roman" w:hAnsi="Times New Roman"/>
          <w:color w:val="000000"/>
          <w:sz w:val="28"/>
          <w:lang w:val="ru-RU"/>
        </w:rPr>
        <w:t>задачи;</w:t>
      </w:r>
    </w:p>
    <w:p w:rsidR="001F5EFF" w:rsidRPr="008A63EB" w:rsidRDefault="00CC3B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F5EFF" w:rsidRPr="008A63EB" w:rsidRDefault="00CC3B7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</w:t>
      </w:r>
      <w:r w:rsidRPr="008A63EB">
        <w:rPr>
          <w:rFonts w:ascii="Times New Roman" w:hAnsi="Times New Roman"/>
          <w:color w:val="000000"/>
          <w:sz w:val="28"/>
          <w:lang w:val="ru-RU"/>
        </w:rPr>
        <w:t xml:space="preserve">, объяснять причины достижения или </w:t>
      </w:r>
      <w:proofErr w:type="spellStart"/>
      <w:r w:rsidRPr="008A63E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A63EB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1F5EFF" w:rsidRPr="008A63EB" w:rsidRDefault="001F5EFF">
      <w:pPr>
        <w:spacing w:after="0" w:line="264" w:lineRule="auto"/>
        <w:ind w:left="120"/>
        <w:jc w:val="both"/>
        <w:rPr>
          <w:lang w:val="ru-RU"/>
        </w:rPr>
      </w:pPr>
    </w:p>
    <w:p w:rsidR="001F5EFF" w:rsidRPr="008A63EB" w:rsidRDefault="00CC3B75">
      <w:pPr>
        <w:spacing w:after="0" w:line="264" w:lineRule="auto"/>
        <w:ind w:left="120"/>
        <w:jc w:val="both"/>
        <w:rPr>
          <w:lang w:val="ru-RU"/>
        </w:rPr>
      </w:pPr>
      <w:r w:rsidRPr="008A63E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F5EFF" w:rsidRPr="008A63EB" w:rsidRDefault="001F5EFF">
      <w:pPr>
        <w:spacing w:after="0" w:line="264" w:lineRule="auto"/>
        <w:ind w:left="120"/>
        <w:jc w:val="both"/>
        <w:rPr>
          <w:lang w:val="ru-RU"/>
        </w:rPr>
      </w:pPr>
    </w:p>
    <w:p w:rsidR="001F5EFF" w:rsidRPr="008A63EB" w:rsidRDefault="00CC3B75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8A63E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63E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A63E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F5EFF" w:rsidRPr="008A63EB" w:rsidRDefault="00CC3B75">
      <w:pPr>
        <w:spacing w:after="0" w:line="264" w:lineRule="auto"/>
        <w:ind w:firstLine="600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</w:t>
      </w:r>
      <w:r w:rsidRPr="008A63EB">
        <w:rPr>
          <w:rFonts w:ascii="Times New Roman" w:hAnsi="Times New Roman"/>
          <w:color w:val="000000"/>
          <w:sz w:val="28"/>
          <w:lang w:val="ru-RU"/>
        </w:rPr>
        <w:t>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1F5EFF" w:rsidRPr="008A63EB" w:rsidRDefault="00CC3B75">
      <w:pPr>
        <w:spacing w:after="0" w:line="264" w:lineRule="auto"/>
        <w:ind w:firstLine="600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1F5EFF" w:rsidRPr="008A63EB" w:rsidRDefault="00CC3B75">
      <w:pPr>
        <w:spacing w:after="0" w:line="264" w:lineRule="auto"/>
        <w:ind w:firstLine="600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>Использовать для оп</w:t>
      </w:r>
      <w:r w:rsidRPr="008A63EB">
        <w:rPr>
          <w:rFonts w:ascii="Times New Roman" w:hAnsi="Times New Roman"/>
          <w:color w:val="000000"/>
          <w:sz w:val="28"/>
          <w:lang w:val="ru-RU"/>
        </w:rPr>
        <w:t>исания данных статистические характеристики: среднее арифметическое, медиана, наибольшее и наименьшее значения, размах.</w:t>
      </w:r>
    </w:p>
    <w:p w:rsidR="001F5EFF" w:rsidRPr="008A63EB" w:rsidRDefault="00CC3B75">
      <w:pPr>
        <w:spacing w:after="0" w:line="264" w:lineRule="auto"/>
        <w:ind w:firstLine="600"/>
        <w:jc w:val="both"/>
        <w:rPr>
          <w:lang w:val="ru-RU"/>
        </w:rPr>
      </w:pPr>
      <w:r w:rsidRPr="008A63E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случайной изменчивости на примерах цен, физических величин, антропометрических данных, иметь представление о </w:t>
      </w:r>
      <w:r w:rsidRPr="008A63EB">
        <w:rPr>
          <w:rFonts w:ascii="Times New Roman" w:hAnsi="Times New Roman"/>
          <w:color w:val="000000"/>
          <w:sz w:val="28"/>
          <w:lang w:val="ru-RU"/>
        </w:rPr>
        <w:t>статистической устойчивости.</w:t>
      </w:r>
    </w:p>
    <w:p w:rsidR="001F5EFF" w:rsidRPr="008A63EB" w:rsidRDefault="001F5EFF">
      <w:pPr>
        <w:rPr>
          <w:lang w:val="ru-RU"/>
        </w:rPr>
        <w:sectPr w:rsidR="001F5EFF" w:rsidRPr="008A63EB">
          <w:pgSz w:w="11906" w:h="16383"/>
          <w:pgMar w:top="1134" w:right="850" w:bottom="1134" w:left="1701" w:header="720" w:footer="720" w:gutter="0"/>
          <w:cols w:space="720"/>
        </w:sectPr>
      </w:pPr>
    </w:p>
    <w:p w:rsidR="001F5EFF" w:rsidRDefault="00CC3B75">
      <w:pPr>
        <w:spacing w:after="0"/>
        <w:ind w:left="120"/>
      </w:pPr>
      <w:bookmarkStart w:id="10" w:name="block-42930248"/>
      <w:bookmarkEnd w:id="8"/>
      <w:r w:rsidRPr="008A63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F5EFF" w:rsidRDefault="00CC3B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F5EF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EFF" w:rsidRDefault="001F5EF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EFF" w:rsidRDefault="001F5E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EFF" w:rsidRDefault="001F5EFF">
            <w:pPr>
              <w:spacing w:after="0"/>
              <w:ind w:left="135"/>
            </w:pPr>
          </w:p>
        </w:tc>
      </w:tr>
      <w:tr w:rsidR="001F5E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EFF" w:rsidRDefault="001F5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EFF" w:rsidRDefault="001F5EF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EFF" w:rsidRDefault="001F5EF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EFF" w:rsidRDefault="001F5EF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EFF" w:rsidRDefault="001F5E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EFF" w:rsidRDefault="001F5EFF"/>
        </w:tc>
      </w:tr>
      <w:tr w:rsidR="001F5EFF" w:rsidRPr="008A63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F5EFF" w:rsidRPr="008A63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F5EFF" w:rsidRPr="008A63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F5EFF" w:rsidRPr="008A63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F5EFF" w:rsidRPr="008A63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F5EFF" w:rsidRPr="008A63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F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5EFF" w:rsidRDefault="001F5EFF"/>
        </w:tc>
      </w:tr>
    </w:tbl>
    <w:p w:rsidR="001F5EFF" w:rsidRDefault="001F5EFF">
      <w:pPr>
        <w:sectPr w:rsidR="001F5E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EFF" w:rsidRDefault="00CC3B75">
      <w:pPr>
        <w:spacing w:after="0"/>
        <w:ind w:left="120"/>
      </w:pPr>
      <w:bookmarkStart w:id="11" w:name="block-42930249"/>
      <w:bookmarkStart w:id="12" w:name="_GoBack"/>
      <w:bookmarkEnd w:id="1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F5EFF" w:rsidRDefault="00CC3B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1F5EF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EFF" w:rsidRDefault="001F5EF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EFF" w:rsidRDefault="001F5E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EFF" w:rsidRDefault="001F5EF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EFF" w:rsidRDefault="001F5EFF">
            <w:pPr>
              <w:spacing w:after="0"/>
              <w:ind w:left="135"/>
            </w:pPr>
          </w:p>
        </w:tc>
      </w:tr>
      <w:tr w:rsidR="001F5E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EFF" w:rsidRDefault="001F5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EFF" w:rsidRDefault="001F5EF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EFF" w:rsidRDefault="001F5EF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EFF" w:rsidRDefault="001F5EF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EFF" w:rsidRDefault="001F5E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EFF" w:rsidRDefault="001F5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EFF" w:rsidRDefault="001F5EFF"/>
        </w:tc>
      </w:tr>
      <w:tr w:rsidR="001F5EFF" w:rsidRPr="008A63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5EFF" w:rsidRPr="008A63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F5EFF" w:rsidRPr="008A63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</w:t>
            </w: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E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</w:pPr>
          </w:p>
        </w:tc>
      </w:tr>
      <w:tr w:rsidR="001F5EFF" w:rsidRPr="008A63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представление данных в виде круговых, столбиковых (столбчатых) </w:t>
            </w: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EFF" w:rsidRPr="008A63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F5EFF" w:rsidRPr="008A63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EFF" w:rsidRPr="008A63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F5EFF" w:rsidRPr="008A63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F5EFF" w:rsidRPr="008A63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Устойчивость </w:t>
            </w: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>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5E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</w:pPr>
          </w:p>
        </w:tc>
      </w:tr>
      <w:tr w:rsidR="001F5EFF" w:rsidRPr="008A63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5EFF" w:rsidRPr="008A63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5E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</w:t>
            </w: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</w:pPr>
          </w:p>
        </w:tc>
      </w:tr>
      <w:tr w:rsidR="001F5E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</w:pPr>
          </w:p>
        </w:tc>
      </w:tr>
      <w:tr w:rsidR="001F5EFF" w:rsidRPr="008A63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1F5EFF" w:rsidRPr="008A63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1F5EFF" w:rsidRPr="008A63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5EFF" w:rsidRPr="008A63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5E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</w:pPr>
          </w:p>
        </w:tc>
      </w:tr>
      <w:tr w:rsidR="001F5EFF" w:rsidRPr="008A63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5EFF" w:rsidRPr="008A63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5EFF" w:rsidRPr="008A63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Граф, </w:t>
            </w: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>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F5EFF" w:rsidRPr="008A63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1F5EFF" w:rsidRPr="008A63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1F5EFF" w:rsidRPr="008A63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5EFF" w:rsidRPr="008A63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5EFF" w:rsidRPr="008A63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1F5EF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Монета и </w:t>
            </w: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>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</w:pPr>
          </w:p>
        </w:tc>
      </w:tr>
      <w:tr w:rsidR="001F5EFF" w:rsidRPr="008A63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5EFF" w:rsidRPr="008A63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1F5EFF" w:rsidRPr="008A63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F5EFF" w:rsidRPr="008A63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1F5EFF" w:rsidRPr="008A63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EFF" w:rsidRDefault="001F5EF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8A6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5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EFF" w:rsidRPr="008A63EB" w:rsidRDefault="00CC3B75">
            <w:pPr>
              <w:spacing w:after="0"/>
              <w:ind w:left="135"/>
              <w:rPr>
                <w:lang w:val="ru-RU"/>
              </w:rPr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 w:rsidRPr="008A6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EFF" w:rsidRDefault="00CC3B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EFF" w:rsidRDefault="001F5EFF"/>
        </w:tc>
      </w:tr>
    </w:tbl>
    <w:p w:rsidR="001F5EFF" w:rsidRDefault="001F5EFF">
      <w:pPr>
        <w:sectPr w:rsidR="001F5E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EFF" w:rsidRPr="008A63EB" w:rsidRDefault="00CC3B75">
      <w:pPr>
        <w:spacing w:after="0"/>
        <w:ind w:left="120"/>
        <w:rPr>
          <w:lang w:val="ru-RU"/>
        </w:rPr>
      </w:pPr>
      <w:bookmarkStart w:id="13" w:name="block-42930250"/>
      <w:bookmarkEnd w:id="11"/>
      <w:r w:rsidRPr="008A63E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F5EFF" w:rsidRPr="008A63EB" w:rsidRDefault="00CC3B75">
      <w:pPr>
        <w:spacing w:after="0" w:line="480" w:lineRule="auto"/>
        <w:ind w:left="120"/>
        <w:rPr>
          <w:lang w:val="ru-RU"/>
        </w:rPr>
      </w:pPr>
      <w:r w:rsidRPr="008A63E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F5EFF" w:rsidRPr="008A63EB" w:rsidRDefault="00CC3B75">
      <w:pPr>
        <w:spacing w:after="0" w:line="480" w:lineRule="auto"/>
        <w:ind w:left="120"/>
        <w:rPr>
          <w:lang w:val="ru-RU"/>
        </w:rPr>
      </w:pPr>
      <w:bookmarkStart w:id="14" w:name="08f63327-de1a-4627-a256-8545dcca3d8e"/>
      <w:r w:rsidRPr="008A63EB">
        <w:rPr>
          <w:rFonts w:ascii="Times New Roman" w:hAnsi="Times New Roman"/>
          <w:color w:val="000000"/>
          <w:sz w:val="28"/>
          <w:lang w:val="ru-RU"/>
        </w:rPr>
        <w:t xml:space="preserve">• Математика. Вероятность и статистика: 7 - </w:t>
      </w:r>
      <w:r w:rsidRPr="008A63EB">
        <w:rPr>
          <w:rFonts w:ascii="Times New Roman" w:hAnsi="Times New Roman"/>
          <w:color w:val="000000"/>
          <w:sz w:val="28"/>
          <w:lang w:val="ru-RU"/>
        </w:rPr>
        <w:t>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4"/>
    </w:p>
    <w:p w:rsidR="001F5EFF" w:rsidRPr="008A63EB" w:rsidRDefault="001F5EFF">
      <w:pPr>
        <w:spacing w:after="0" w:line="480" w:lineRule="auto"/>
        <w:ind w:left="120"/>
        <w:rPr>
          <w:lang w:val="ru-RU"/>
        </w:rPr>
      </w:pPr>
    </w:p>
    <w:p w:rsidR="001F5EFF" w:rsidRPr="008A63EB" w:rsidRDefault="001F5EFF">
      <w:pPr>
        <w:spacing w:after="0"/>
        <w:ind w:left="120"/>
        <w:rPr>
          <w:lang w:val="ru-RU"/>
        </w:rPr>
      </w:pPr>
    </w:p>
    <w:p w:rsidR="001F5EFF" w:rsidRPr="008A63EB" w:rsidRDefault="00CC3B75">
      <w:pPr>
        <w:spacing w:after="0" w:line="480" w:lineRule="auto"/>
        <w:ind w:left="120"/>
        <w:rPr>
          <w:lang w:val="ru-RU"/>
        </w:rPr>
      </w:pPr>
      <w:r w:rsidRPr="008A63E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F5EFF" w:rsidRPr="008A63EB" w:rsidRDefault="001F5EFF">
      <w:pPr>
        <w:spacing w:after="0" w:line="480" w:lineRule="auto"/>
        <w:ind w:left="120"/>
        <w:rPr>
          <w:lang w:val="ru-RU"/>
        </w:rPr>
      </w:pPr>
    </w:p>
    <w:p w:rsidR="001F5EFF" w:rsidRPr="008A63EB" w:rsidRDefault="001F5EFF">
      <w:pPr>
        <w:spacing w:after="0"/>
        <w:ind w:left="120"/>
        <w:rPr>
          <w:lang w:val="ru-RU"/>
        </w:rPr>
      </w:pPr>
    </w:p>
    <w:p w:rsidR="001F5EFF" w:rsidRPr="008A63EB" w:rsidRDefault="00CC3B75">
      <w:pPr>
        <w:spacing w:after="0" w:line="480" w:lineRule="auto"/>
        <w:ind w:left="120"/>
        <w:rPr>
          <w:lang w:val="ru-RU"/>
        </w:rPr>
      </w:pPr>
      <w:r w:rsidRPr="008A63E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</w:t>
      </w:r>
      <w:r w:rsidRPr="008A63EB">
        <w:rPr>
          <w:rFonts w:ascii="Times New Roman" w:hAnsi="Times New Roman"/>
          <w:b/>
          <w:color w:val="000000"/>
          <w:sz w:val="28"/>
          <w:lang w:val="ru-RU"/>
        </w:rPr>
        <w:t>УРСЫ СЕТИ ИНТЕРНЕТ</w:t>
      </w:r>
    </w:p>
    <w:p w:rsidR="001F5EFF" w:rsidRPr="008A63EB" w:rsidRDefault="001F5EFF">
      <w:pPr>
        <w:spacing w:after="0" w:line="480" w:lineRule="auto"/>
        <w:ind w:left="120"/>
        <w:rPr>
          <w:lang w:val="ru-RU"/>
        </w:rPr>
      </w:pPr>
    </w:p>
    <w:p w:rsidR="001F5EFF" w:rsidRPr="008A63EB" w:rsidRDefault="001F5EFF">
      <w:pPr>
        <w:rPr>
          <w:lang w:val="ru-RU"/>
        </w:rPr>
        <w:sectPr w:rsidR="001F5EFF" w:rsidRPr="008A63EB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CC3B75" w:rsidRPr="008A63EB" w:rsidRDefault="00CC3B75">
      <w:pPr>
        <w:rPr>
          <w:lang w:val="ru-RU"/>
        </w:rPr>
      </w:pPr>
    </w:p>
    <w:sectPr w:rsidR="00CC3B75" w:rsidRPr="008A63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BDC"/>
    <w:multiLevelType w:val="multilevel"/>
    <w:tmpl w:val="6FBE40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A05519"/>
    <w:multiLevelType w:val="multilevel"/>
    <w:tmpl w:val="C3BC90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9D6213"/>
    <w:multiLevelType w:val="multilevel"/>
    <w:tmpl w:val="8326CB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E80354"/>
    <w:multiLevelType w:val="multilevel"/>
    <w:tmpl w:val="C6AAE8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D13D18"/>
    <w:multiLevelType w:val="multilevel"/>
    <w:tmpl w:val="20E42D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584071"/>
    <w:multiLevelType w:val="multilevel"/>
    <w:tmpl w:val="FDDC7E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F5EFF"/>
    <w:rsid w:val="001F5EFF"/>
    <w:rsid w:val="008A63EB"/>
    <w:rsid w:val="00CC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E21F08"/>
  <w15:docId w15:val="{E232D13F-7BE8-4A9E-B89E-1B23F3C3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863ec78e" TargetMode="External"/><Relationship Id="rId18" Type="http://schemas.openxmlformats.org/officeDocument/2006/relationships/hyperlink" Target="https://m.edsoo.ru/863ed846" TargetMode="External"/><Relationship Id="rId26" Type="http://schemas.openxmlformats.org/officeDocument/2006/relationships/hyperlink" Target="https://m.edsoo.ru/863eee1c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63ee07a" TargetMode="External"/><Relationship Id="rId34" Type="http://schemas.openxmlformats.org/officeDocument/2006/relationships/hyperlink" Target="https://m.edsoo.ru/863ef8a8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863ec324" TargetMode="External"/><Relationship Id="rId17" Type="http://schemas.openxmlformats.org/officeDocument/2006/relationships/hyperlink" Target="https://m.edsoo.ru/863ed846" TargetMode="External"/><Relationship Id="rId25" Type="http://schemas.openxmlformats.org/officeDocument/2006/relationships/hyperlink" Target="https://m.edsoo.ru/863ee9d0" TargetMode="External"/><Relationship Id="rId33" Type="http://schemas.openxmlformats.org/officeDocument/2006/relationships/hyperlink" Target="https://m.edsoo.ru/863ef646" TargetMode="External"/><Relationship Id="rId38" Type="http://schemas.openxmlformats.org/officeDocument/2006/relationships/hyperlink" Target="https://m.edsoo.ru/863efec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d72e" TargetMode="External"/><Relationship Id="rId20" Type="http://schemas.openxmlformats.org/officeDocument/2006/relationships/hyperlink" Target="https://m.edsoo.ru/863edc6a" TargetMode="External"/><Relationship Id="rId29" Type="http://schemas.openxmlformats.org/officeDocument/2006/relationships/hyperlink" Target="https://m.edsoo.ru/863ef0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863ec1f8" TargetMode="External"/><Relationship Id="rId24" Type="http://schemas.openxmlformats.org/officeDocument/2006/relationships/hyperlink" Target="https://m.edsoo.ru/863ee69c" TargetMode="External"/><Relationship Id="rId32" Type="http://schemas.openxmlformats.org/officeDocument/2006/relationships/hyperlink" Target="https://m.edsoo.ru/863ef4d4" TargetMode="External"/><Relationship Id="rId37" Type="http://schemas.openxmlformats.org/officeDocument/2006/relationships/hyperlink" Target="https://m.edsoo.ru/863efbaa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863ed602" TargetMode="External"/><Relationship Id="rId23" Type="http://schemas.openxmlformats.org/officeDocument/2006/relationships/hyperlink" Target="https://m.edsoo.ru/863ee4bc" TargetMode="External"/><Relationship Id="rId28" Type="http://schemas.openxmlformats.org/officeDocument/2006/relationships/hyperlink" Target="https://m.edsoo.ru/863eef52" TargetMode="External"/><Relationship Id="rId36" Type="http://schemas.openxmlformats.org/officeDocument/2006/relationships/hyperlink" Target="https://m.edsoo.ru/863efa24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db3e" TargetMode="External"/><Relationship Id="rId31" Type="http://schemas.openxmlformats.org/officeDocument/2006/relationships/hyperlink" Target="https://m.edsoo.ru/863ef3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863ed18e" TargetMode="External"/><Relationship Id="rId22" Type="http://schemas.openxmlformats.org/officeDocument/2006/relationships/hyperlink" Target="https://m.edsoo.ru/863ee390" TargetMode="External"/><Relationship Id="rId27" Type="http://schemas.openxmlformats.org/officeDocument/2006/relationships/hyperlink" Target="https://m.edsoo.ru/863eecc8" TargetMode="External"/><Relationship Id="rId30" Type="http://schemas.openxmlformats.org/officeDocument/2006/relationships/hyperlink" Target="https://m.edsoo.ru/863ef236" TargetMode="External"/><Relationship Id="rId35" Type="http://schemas.openxmlformats.org/officeDocument/2006/relationships/hyperlink" Target="https://m.edsoo.ru/863f0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3018</Words>
  <Characters>17203</Characters>
  <Application>Microsoft Office Word</Application>
  <DocSecurity>0</DocSecurity>
  <Lines>143</Lines>
  <Paragraphs>40</Paragraphs>
  <ScaleCrop>false</ScaleCrop>
  <Company>SPecialiST RePack</Company>
  <LinksUpToDate>false</LinksUpToDate>
  <CharactersWithSpaces>20181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Скрибакова</cp:lastModifiedBy>
  <cp:revision>2</cp:revision>
  <dcterms:created xsi:type="dcterms:W3CDTF">2024-09-10T16:59:00Z</dcterms:created>
  <dcterms:modified xsi:type="dcterms:W3CDTF">2024-09-10T17:01:00Z</dcterms:modified>
</cp:coreProperties>
</file>