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5B8" w:rsidRDefault="006775B8" w:rsidP="006775B8">
      <w:pPr>
        <w:shd w:val="clear" w:color="auto" w:fill="FFFFFF"/>
        <w:ind w:left="5"/>
        <w:jc w:val="both"/>
        <w:rPr>
          <w:b/>
          <w:color w:val="000000"/>
          <w:spacing w:val="-17"/>
          <w:w w:val="102"/>
          <w:sz w:val="30"/>
          <w:szCs w:val="30"/>
        </w:rPr>
      </w:pPr>
      <w:r>
        <w:rPr>
          <w:b/>
          <w:color w:val="000000"/>
          <w:spacing w:val="-17"/>
          <w:w w:val="102"/>
          <w:sz w:val="30"/>
          <w:szCs w:val="30"/>
        </w:rPr>
        <w:t xml:space="preserve">                                      </w:t>
      </w:r>
    </w:p>
    <w:p w:rsidR="006775B8" w:rsidRPr="008B6E6D" w:rsidRDefault="006775B8" w:rsidP="006775B8">
      <w:pPr>
        <w:widowControl/>
        <w:autoSpaceDE/>
        <w:autoSpaceDN/>
        <w:adjustRightInd/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МОУ </w:t>
      </w:r>
      <w:proofErr w:type="spellStart"/>
      <w:r>
        <w:rPr>
          <w:rFonts w:eastAsia="Calibri"/>
          <w:b/>
          <w:sz w:val="28"/>
          <w:szCs w:val="28"/>
          <w:lang w:eastAsia="en-US"/>
        </w:rPr>
        <w:t>Угодичская</w:t>
      </w:r>
      <w:proofErr w:type="spellEnd"/>
      <w:r>
        <w:rPr>
          <w:rFonts w:eastAsia="Calibri"/>
          <w:b/>
          <w:sz w:val="28"/>
          <w:szCs w:val="28"/>
          <w:lang w:eastAsia="en-US"/>
        </w:rPr>
        <w:t xml:space="preserve"> основная</w:t>
      </w:r>
      <w:r w:rsidRPr="008B6E6D">
        <w:rPr>
          <w:rFonts w:eastAsia="Calibri"/>
          <w:b/>
          <w:sz w:val="28"/>
          <w:szCs w:val="28"/>
          <w:lang w:eastAsia="en-US"/>
        </w:rPr>
        <w:t xml:space="preserve"> общеобразовательная школа»</w:t>
      </w:r>
    </w:p>
    <w:tbl>
      <w:tblPr>
        <w:tblpPr w:leftFromText="180" w:rightFromText="180" w:bottomFromText="200" w:vertAnchor="text" w:horzAnchor="margin" w:tblpY="232"/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3086"/>
        <w:gridCol w:w="2889"/>
        <w:gridCol w:w="3370"/>
      </w:tblGrid>
      <w:tr w:rsidR="006775B8" w:rsidRPr="008B6E6D" w:rsidTr="00FE49A2">
        <w:tc>
          <w:tcPr>
            <w:tcW w:w="31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6775B8" w:rsidRPr="008B6E6D" w:rsidRDefault="006775B8" w:rsidP="00FE49A2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b/>
                <w:sz w:val="24"/>
                <w:szCs w:val="24"/>
                <w:lang w:eastAsia="en-US"/>
              </w:rPr>
            </w:pPr>
            <w:r w:rsidRPr="008B6E6D">
              <w:rPr>
                <w:rFonts w:eastAsia="Calibri"/>
                <w:b/>
                <w:sz w:val="24"/>
                <w:szCs w:val="24"/>
                <w:lang w:eastAsia="en-US"/>
              </w:rPr>
              <w:t xml:space="preserve">Согласовано </w:t>
            </w:r>
          </w:p>
          <w:p w:rsidR="006775B8" w:rsidRPr="008B6E6D" w:rsidRDefault="006775B8" w:rsidP="00FE49A2">
            <w:pPr>
              <w:widowControl/>
              <w:autoSpaceDE/>
              <w:autoSpaceDN/>
              <w:adjustRightInd/>
              <w:spacing w:line="240" w:lineRule="atLeast"/>
              <w:rPr>
                <w:rFonts w:eastAsia="Calibri"/>
                <w:sz w:val="24"/>
                <w:szCs w:val="24"/>
                <w:lang w:eastAsia="en-US"/>
              </w:rPr>
            </w:pPr>
            <w:r w:rsidRPr="008B6E6D">
              <w:rPr>
                <w:rFonts w:eastAsia="Calibri"/>
                <w:sz w:val="24"/>
                <w:szCs w:val="24"/>
                <w:lang w:eastAsia="en-US"/>
              </w:rPr>
              <w:t>Зам. директора по УВР</w:t>
            </w:r>
          </w:p>
          <w:p w:rsidR="006775B8" w:rsidRPr="008B6E6D" w:rsidRDefault="006775B8" w:rsidP="00FE49A2">
            <w:pPr>
              <w:widowControl/>
              <w:autoSpaceDE/>
              <w:autoSpaceDN/>
              <w:adjustRightInd/>
              <w:spacing w:line="240" w:lineRule="atLeas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6775B8" w:rsidRPr="008B6E6D" w:rsidRDefault="006775B8" w:rsidP="00FE49A2">
            <w:pPr>
              <w:widowControl/>
              <w:autoSpaceDE/>
              <w:autoSpaceDN/>
              <w:adjustRightInd/>
              <w:spacing w:line="240" w:lineRule="atLeast"/>
              <w:rPr>
                <w:rFonts w:eastAsia="Calibri"/>
                <w:sz w:val="24"/>
                <w:szCs w:val="24"/>
                <w:lang w:eastAsia="en-US"/>
              </w:rPr>
            </w:pPr>
            <w:r w:rsidRPr="008B6E6D">
              <w:rPr>
                <w:rFonts w:eastAsia="Calibri"/>
                <w:sz w:val="24"/>
                <w:szCs w:val="24"/>
                <w:lang w:eastAsia="en-US"/>
              </w:rPr>
              <w:t xml:space="preserve"> _______________</w:t>
            </w:r>
          </w:p>
          <w:p w:rsidR="006775B8" w:rsidRPr="008B6E6D" w:rsidRDefault="006775B8" w:rsidP="00FE49A2">
            <w:pPr>
              <w:widowControl/>
              <w:autoSpaceDE/>
              <w:autoSpaceDN/>
              <w:adjustRightInd/>
              <w:jc w:val="both"/>
              <w:rPr>
                <w:b/>
                <w:sz w:val="24"/>
                <w:szCs w:val="24"/>
                <w:lang w:eastAsia="en-US"/>
              </w:rPr>
            </w:pPr>
          </w:p>
          <w:p w:rsidR="006775B8" w:rsidRPr="008B6E6D" w:rsidRDefault="006775B8" w:rsidP="00FE49A2">
            <w:pPr>
              <w:widowControl/>
              <w:autoSpaceDE/>
              <w:autoSpaceDN/>
              <w:adjustRightInd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0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6775B8" w:rsidRPr="008B6E6D" w:rsidRDefault="006775B8" w:rsidP="00FE49A2">
            <w:pPr>
              <w:widowControl/>
              <w:autoSpaceDE/>
              <w:autoSpaceDN/>
              <w:adjustRightInd/>
              <w:spacing w:line="240" w:lineRule="atLeas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6775B8" w:rsidRPr="008B6E6D" w:rsidRDefault="006775B8" w:rsidP="00FE49A2">
            <w:pPr>
              <w:spacing w:line="240" w:lineRule="atLeast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4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6775B8" w:rsidRPr="008B6E6D" w:rsidRDefault="006775B8" w:rsidP="00FE49A2">
            <w:pPr>
              <w:widowControl/>
              <w:autoSpaceDE/>
              <w:autoSpaceDN/>
              <w:adjustRightInd/>
              <w:spacing w:line="240" w:lineRule="atLeast"/>
              <w:rPr>
                <w:b/>
                <w:sz w:val="24"/>
                <w:szCs w:val="24"/>
                <w:lang w:eastAsia="en-US"/>
              </w:rPr>
            </w:pPr>
            <w:r w:rsidRPr="008B6E6D">
              <w:rPr>
                <w:rFonts w:eastAsia="Calibri"/>
                <w:b/>
                <w:sz w:val="24"/>
                <w:szCs w:val="24"/>
                <w:lang w:eastAsia="en-US"/>
              </w:rPr>
              <w:t>УТВЕРЖДАЮ</w:t>
            </w:r>
          </w:p>
          <w:p w:rsidR="006775B8" w:rsidRPr="008B6E6D" w:rsidRDefault="006775B8" w:rsidP="00FE49A2">
            <w:pPr>
              <w:widowControl/>
              <w:autoSpaceDE/>
              <w:autoSpaceDN/>
              <w:adjustRightInd/>
              <w:spacing w:line="240" w:lineRule="atLeast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8B6E6D">
              <w:rPr>
                <w:rFonts w:eastAsia="Calibri"/>
                <w:sz w:val="24"/>
                <w:szCs w:val="24"/>
                <w:lang w:eastAsia="en-US"/>
              </w:rPr>
              <w:t>Директор  школы</w:t>
            </w:r>
            <w:proofErr w:type="gramEnd"/>
          </w:p>
          <w:p w:rsidR="006775B8" w:rsidRPr="008B6E6D" w:rsidRDefault="006775B8" w:rsidP="00FE49A2">
            <w:pPr>
              <w:widowControl/>
              <w:autoSpaceDE/>
              <w:autoSpaceDN/>
              <w:adjustRightInd/>
              <w:spacing w:line="240" w:lineRule="atLeast"/>
              <w:rPr>
                <w:rFonts w:eastAsia="Calibri"/>
                <w:sz w:val="24"/>
                <w:szCs w:val="24"/>
                <w:lang w:eastAsia="en-US"/>
              </w:rPr>
            </w:pPr>
            <w:r w:rsidRPr="008B6E6D">
              <w:rPr>
                <w:rFonts w:eastAsia="Calibri"/>
                <w:sz w:val="24"/>
                <w:szCs w:val="24"/>
                <w:lang w:eastAsia="en-US"/>
              </w:rPr>
              <w:t xml:space="preserve">_____________   </w:t>
            </w:r>
          </w:p>
          <w:p w:rsidR="006775B8" w:rsidRPr="008B6E6D" w:rsidRDefault="006775B8" w:rsidP="00FE49A2">
            <w:pPr>
              <w:widowControl/>
              <w:autoSpaceDE/>
              <w:autoSpaceDN/>
              <w:adjustRightInd/>
              <w:spacing w:line="240" w:lineRule="atLeast"/>
              <w:rPr>
                <w:rFonts w:eastAsia="Calibri"/>
                <w:sz w:val="24"/>
                <w:szCs w:val="24"/>
                <w:lang w:eastAsia="en-US"/>
              </w:rPr>
            </w:pPr>
            <w:r w:rsidRPr="008B6E6D">
              <w:rPr>
                <w:rFonts w:eastAsia="Calibri"/>
                <w:sz w:val="24"/>
                <w:szCs w:val="24"/>
                <w:lang w:eastAsia="en-US"/>
              </w:rPr>
              <w:t>Приказ №</w:t>
            </w:r>
          </w:p>
          <w:p w:rsidR="006775B8" w:rsidRPr="008B6E6D" w:rsidRDefault="006775B8" w:rsidP="00FE49A2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от  «</w:t>
            </w:r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>___»  _______2021</w:t>
            </w:r>
            <w:r w:rsidRPr="008B6E6D">
              <w:rPr>
                <w:rFonts w:eastAsia="Calibri"/>
                <w:sz w:val="24"/>
                <w:szCs w:val="24"/>
                <w:lang w:eastAsia="en-US"/>
              </w:rPr>
              <w:t>г.</w:t>
            </w:r>
          </w:p>
          <w:p w:rsidR="006775B8" w:rsidRPr="008B6E6D" w:rsidRDefault="006775B8" w:rsidP="00FE49A2">
            <w:pPr>
              <w:spacing w:line="240" w:lineRule="atLeast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6775B8" w:rsidRDefault="006775B8" w:rsidP="006775B8">
      <w:pPr>
        <w:widowControl/>
        <w:autoSpaceDE/>
        <w:autoSpaceDN/>
        <w:adjustRightInd/>
        <w:spacing w:after="200" w:line="276" w:lineRule="auto"/>
        <w:rPr>
          <w:rFonts w:eastAsia="Calibri"/>
          <w:b/>
          <w:sz w:val="32"/>
          <w:szCs w:val="32"/>
          <w:lang w:eastAsia="en-US"/>
        </w:rPr>
      </w:pPr>
      <w:r>
        <w:rPr>
          <w:rFonts w:eastAsia="Calibri"/>
          <w:b/>
          <w:sz w:val="32"/>
          <w:szCs w:val="32"/>
          <w:lang w:eastAsia="en-US"/>
        </w:rPr>
        <w:t xml:space="preserve">                   </w:t>
      </w:r>
    </w:p>
    <w:p w:rsidR="006775B8" w:rsidRPr="008B6E6D" w:rsidRDefault="006775B8" w:rsidP="006775B8">
      <w:pPr>
        <w:widowControl/>
        <w:autoSpaceDE/>
        <w:autoSpaceDN/>
        <w:adjustRightInd/>
        <w:spacing w:after="200" w:line="276" w:lineRule="auto"/>
        <w:rPr>
          <w:rFonts w:eastAsia="Calibri"/>
          <w:b/>
          <w:sz w:val="32"/>
          <w:szCs w:val="32"/>
          <w:lang w:eastAsia="en-US"/>
        </w:rPr>
      </w:pPr>
      <w:r>
        <w:rPr>
          <w:rFonts w:eastAsia="Calibri"/>
          <w:b/>
          <w:sz w:val="32"/>
          <w:szCs w:val="32"/>
          <w:lang w:eastAsia="en-US"/>
        </w:rPr>
        <w:t xml:space="preserve">                       </w:t>
      </w:r>
      <w:r w:rsidR="00AC10CC">
        <w:rPr>
          <w:rFonts w:eastAsia="Calibri"/>
          <w:b/>
          <w:sz w:val="32"/>
          <w:szCs w:val="32"/>
          <w:lang w:eastAsia="en-US"/>
        </w:rPr>
        <w:t xml:space="preserve">Рабочая учебная </w:t>
      </w:r>
      <w:r w:rsidRPr="008B6E6D">
        <w:rPr>
          <w:rFonts w:eastAsia="Calibri"/>
          <w:b/>
          <w:sz w:val="32"/>
          <w:szCs w:val="32"/>
          <w:lang w:eastAsia="en-US"/>
        </w:rPr>
        <w:t>программа</w:t>
      </w:r>
    </w:p>
    <w:p w:rsidR="006775B8" w:rsidRPr="008B6E6D" w:rsidRDefault="006775B8" w:rsidP="006775B8">
      <w:pPr>
        <w:widowControl/>
        <w:autoSpaceDE/>
        <w:autoSpaceDN/>
        <w:adjustRightInd/>
        <w:spacing w:after="200" w:line="276" w:lineRule="auto"/>
        <w:jc w:val="center"/>
        <w:rPr>
          <w:rFonts w:eastAsia="Calibri"/>
          <w:b/>
          <w:sz w:val="32"/>
          <w:szCs w:val="32"/>
          <w:lang w:eastAsia="en-US"/>
        </w:rPr>
      </w:pPr>
    </w:p>
    <w:p w:rsidR="006775B8" w:rsidRPr="008B6E6D" w:rsidRDefault="006775B8" w:rsidP="006775B8">
      <w:pPr>
        <w:widowControl/>
        <w:autoSpaceDE/>
        <w:autoSpaceDN/>
        <w:adjustRightInd/>
        <w:jc w:val="center"/>
        <w:rPr>
          <w:rFonts w:eastAsia="Calibri"/>
          <w:sz w:val="28"/>
          <w:szCs w:val="28"/>
          <w:u w:val="single"/>
          <w:lang w:eastAsia="en-US"/>
        </w:rPr>
      </w:pPr>
      <w:proofErr w:type="gramStart"/>
      <w:r w:rsidRPr="008B6E6D">
        <w:rPr>
          <w:rFonts w:eastAsia="Calibri"/>
          <w:sz w:val="28"/>
          <w:szCs w:val="28"/>
          <w:u w:val="single"/>
          <w:lang w:eastAsia="en-US"/>
        </w:rPr>
        <w:t>по  предмету</w:t>
      </w:r>
      <w:proofErr w:type="gramEnd"/>
      <w:r w:rsidRPr="008B6E6D">
        <w:rPr>
          <w:rFonts w:eastAsia="Calibri"/>
          <w:sz w:val="28"/>
          <w:szCs w:val="28"/>
          <w:u w:val="single"/>
          <w:lang w:eastAsia="en-US"/>
        </w:rPr>
        <w:t xml:space="preserve"> «Русский язык»</w:t>
      </w:r>
    </w:p>
    <w:p w:rsidR="006775B8" w:rsidRPr="008B6E6D" w:rsidRDefault="006775B8" w:rsidP="006775B8">
      <w:pPr>
        <w:widowControl/>
        <w:autoSpaceDE/>
        <w:autoSpaceDN/>
        <w:adjustRightInd/>
        <w:jc w:val="center"/>
        <w:rPr>
          <w:rFonts w:eastAsia="Calibri"/>
          <w:sz w:val="28"/>
          <w:szCs w:val="28"/>
          <w:lang w:eastAsia="en-US"/>
        </w:rPr>
      </w:pPr>
    </w:p>
    <w:p w:rsidR="006775B8" w:rsidRPr="008B6E6D" w:rsidRDefault="006775B8" w:rsidP="006775B8">
      <w:pPr>
        <w:widowControl/>
        <w:autoSpaceDE/>
        <w:autoSpaceDN/>
        <w:adjustRightInd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8класс</w:t>
      </w:r>
    </w:p>
    <w:p w:rsidR="006775B8" w:rsidRPr="008B6E6D" w:rsidRDefault="006775B8" w:rsidP="006775B8">
      <w:pPr>
        <w:widowControl/>
        <w:autoSpaceDE/>
        <w:autoSpaceDN/>
        <w:adjustRightInd/>
        <w:jc w:val="center"/>
        <w:rPr>
          <w:rFonts w:eastAsia="Calibri"/>
          <w:sz w:val="28"/>
          <w:szCs w:val="28"/>
          <w:lang w:eastAsia="en-US"/>
        </w:rPr>
      </w:pPr>
    </w:p>
    <w:p w:rsidR="006775B8" w:rsidRPr="008B6E6D" w:rsidRDefault="006775B8" w:rsidP="006775B8">
      <w:pPr>
        <w:widowControl/>
        <w:autoSpaceDE/>
        <w:autoSpaceDN/>
        <w:adjustRightInd/>
        <w:rPr>
          <w:rFonts w:eastAsia="Calibri"/>
          <w:sz w:val="28"/>
          <w:szCs w:val="28"/>
          <w:lang w:eastAsia="en-US"/>
        </w:rPr>
      </w:pPr>
      <w:r w:rsidRPr="008B6E6D">
        <w:rPr>
          <w:rFonts w:eastAsia="Calibri"/>
          <w:sz w:val="28"/>
          <w:szCs w:val="28"/>
          <w:lang w:eastAsia="en-US"/>
        </w:rPr>
        <w:t>__________________________Один год_________________________</w:t>
      </w:r>
    </w:p>
    <w:p w:rsidR="006775B8" w:rsidRPr="008B6E6D" w:rsidRDefault="006775B8" w:rsidP="006775B8">
      <w:pPr>
        <w:widowControl/>
        <w:autoSpaceDE/>
        <w:autoSpaceDN/>
        <w:adjustRightInd/>
        <w:jc w:val="center"/>
        <w:rPr>
          <w:rFonts w:eastAsia="Calibri"/>
          <w:sz w:val="28"/>
          <w:szCs w:val="28"/>
          <w:lang w:eastAsia="en-US"/>
        </w:rPr>
      </w:pPr>
      <w:r w:rsidRPr="008B6E6D">
        <w:rPr>
          <w:rFonts w:eastAsia="Calibri"/>
          <w:sz w:val="28"/>
          <w:szCs w:val="28"/>
          <w:lang w:eastAsia="en-US"/>
        </w:rPr>
        <w:t xml:space="preserve">(срок реализации </w:t>
      </w:r>
      <w:proofErr w:type="gramStart"/>
      <w:r w:rsidRPr="008B6E6D">
        <w:rPr>
          <w:rFonts w:eastAsia="Calibri"/>
          <w:sz w:val="28"/>
          <w:szCs w:val="28"/>
          <w:lang w:eastAsia="en-US"/>
        </w:rPr>
        <w:t>программы )</w:t>
      </w:r>
      <w:proofErr w:type="gramEnd"/>
    </w:p>
    <w:p w:rsidR="006775B8" w:rsidRPr="008B6E6D" w:rsidRDefault="006775B8" w:rsidP="006775B8">
      <w:pPr>
        <w:widowControl/>
        <w:autoSpaceDE/>
        <w:autoSpaceDN/>
        <w:adjustRightInd/>
        <w:jc w:val="center"/>
        <w:rPr>
          <w:rFonts w:eastAsia="Calibri"/>
          <w:bCs/>
          <w:color w:val="000000"/>
          <w:spacing w:val="-3"/>
          <w:sz w:val="28"/>
          <w:szCs w:val="28"/>
          <w:lang w:eastAsia="en-US"/>
        </w:rPr>
      </w:pPr>
      <w:r w:rsidRPr="008B6E6D">
        <w:rPr>
          <w:rFonts w:eastAsia="Calibri"/>
          <w:sz w:val="28"/>
          <w:szCs w:val="28"/>
          <w:lang w:eastAsia="en-US"/>
        </w:rPr>
        <w:tab/>
      </w:r>
    </w:p>
    <w:p w:rsidR="006775B8" w:rsidRPr="008B6E6D" w:rsidRDefault="006775B8" w:rsidP="006775B8">
      <w:pPr>
        <w:widowControl/>
        <w:tabs>
          <w:tab w:val="left" w:pos="555"/>
          <w:tab w:val="center" w:pos="4677"/>
        </w:tabs>
        <w:autoSpaceDE/>
        <w:autoSpaceDN/>
        <w:adjustRightInd/>
        <w:spacing w:after="200" w:line="276" w:lineRule="auto"/>
        <w:rPr>
          <w:rFonts w:eastAsia="Calibri"/>
          <w:bCs/>
          <w:color w:val="000000"/>
          <w:spacing w:val="-3"/>
          <w:sz w:val="28"/>
          <w:szCs w:val="28"/>
          <w:u w:val="single"/>
          <w:lang w:eastAsia="en-US"/>
        </w:rPr>
      </w:pPr>
    </w:p>
    <w:p w:rsidR="006775B8" w:rsidRPr="008B6E6D" w:rsidRDefault="006775B8" w:rsidP="006775B8">
      <w:pPr>
        <w:widowControl/>
        <w:tabs>
          <w:tab w:val="left" w:pos="555"/>
          <w:tab w:val="center" w:pos="4677"/>
        </w:tabs>
        <w:autoSpaceDE/>
        <w:autoSpaceDN/>
        <w:adjustRightInd/>
        <w:spacing w:after="200" w:line="276" w:lineRule="auto"/>
        <w:rPr>
          <w:rFonts w:eastAsia="Calibri"/>
          <w:bCs/>
          <w:color w:val="000000"/>
          <w:spacing w:val="-3"/>
          <w:sz w:val="28"/>
          <w:szCs w:val="28"/>
          <w:u w:val="single"/>
          <w:lang w:eastAsia="en-US"/>
        </w:rPr>
      </w:pPr>
    </w:p>
    <w:p w:rsidR="006775B8" w:rsidRPr="008B6E6D" w:rsidRDefault="006775B8" w:rsidP="006775B8">
      <w:pPr>
        <w:widowControl/>
        <w:autoSpaceDE/>
        <w:autoSpaceDN/>
        <w:adjustRightInd/>
        <w:spacing w:after="200" w:line="276" w:lineRule="auto"/>
        <w:rPr>
          <w:rFonts w:eastAsia="Calibri"/>
          <w:bCs/>
          <w:color w:val="000000"/>
          <w:spacing w:val="-3"/>
          <w:sz w:val="28"/>
          <w:szCs w:val="28"/>
          <w:lang w:eastAsia="en-US"/>
        </w:rPr>
      </w:pPr>
      <w:r w:rsidRPr="008B6E6D">
        <w:rPr>
          <w:rFonts w:eastAsia="Calibri"/>
          <w:bCs/>
          <w:color w:val="000000"/>
          <w:spacing w:val="-3"/>
          <w:sz w:val="28"/>
          <w:szCs w:val="28"/>
          <w:lang w:eastAsia="en-US"/>
        </w:rPr>
        <w:t xml:space="preserve">                                                                                          Учитель: </w:t>
      </w:r>
      <w:proofErr w:type="spellStart"/>
      <w:r>
        <w:rPr>
          <w:rFonts w:eastAsia="Calibri"/>
          <w:bCs/>
          <w:color w:val="000000"/>
          <w:spacing w:val="-3"/>
          <w:sz w:val="28"/>
          <w:szCs w:val="28"/>
          <w:lang w:eastAsia="en-US"/>
        </w:rPr>
        <w:t>Хритоненко</w:t>
      </w:r>
      <w:proofErr w:type="spellEnd"/>
      <w:r>
        <w:rPr>
          <w:rFonts w:eastAsia="Calibri"/>
          <w:bCs/>
          <w:color w:val="000000"/>
          <w:spacing w:val="-3"/>
          <w:sz w:val="28"/>
          <w:szCs w:val="28"/>
          <w:lang w:eastAsia="en-US"/>
        </w:rPr>
        <w:t xml:space="preserve"> Н.П.</w:t>
      </w:r>
    </w:p>
    <w:p w:rsidR="006775B8" w:rsidRPr="008B6E6D" w:rsidRDefault="006775B8" w:rsidP="006775B8">
      <w:pPr>
        <w:widowControl/>
        <w:tabs>
          <w:tab w:val="left" w:pos="6375"/>
        </w:tabs>
        <w:autoSpaceDE/>
        <w:autoSpaceDN/>
        <w:adjustRightInd/>
        <w:spacing w:after="200" w:line="276" w:lineRule="auto"/>
        <w:rPr>
          <w:rFonts w:eastAsia="Calibri"/>
          <w:bCs/>
          <w:color w:val="000000"/>
          <w:spacing w:val="-3"/>
          <w:sz w:val="28"/>
          <w:szCs w:val="28"/>
          <w:lang w:eastAsia="en-US"/>
        </w:rPr>
      </w:pPr>
    </w:p>
    <w:p w:rsidR="006775B8" w:rsidRDefault="006775B8" w:rsidP="006775B8">
      <w:pPr>
        <w:widowControl/>
        <w:autoSpaceDE/>
        <w:autoSpaceDN/>
        <w:adjustRightInd/>
        <w:spacing w:after="200" w:line="276" w:lineRule="auto"/>
        <w:rPr>
          <w:rFonts w:eastAsia="Calibri"/>
          <w:bCs/>
          <w:color w:val="000000"/>
          <w:spacing w:val="-3"/>
          <w:sz w:val="28"/>
          <w:szCs w:val="28"/>
          <w:lang w:eastAsia="en-US"/>
        </w:rPr>
      </w:pPr>
    </w:p>
    <w:p w:rsidR="006775B8" w:rsidRDefault="006775B8" w:rsidP="006775B8">
      <w:pPr>
        <w:widowControl/>
        <w:autoSpaceDE/>
        <w:autoSpaceDN/>
        <w:adjustRightInd/>
        <w:spacing w:after="200" w:line="276" w:lineRule="auto"/>
        <w:rPr>
          <w:rFonts w:eastAsia="Calibri"/>
          <w:bCs/>
          <w:color w:val="000000"/>
          <w:spacing w:val="-3"/>
          <w:sz w:val="28"/>
          <w:szCs w:val="28"/>
          <w:lang w:eastAsia="en-US"/>
        </w:rPr>
      </w:pPr>
    </w:p>
    <w:p w:rsidR="006775B8" w:rsidRDefault="006775B8" w:rsidP="006775B8">
      <w:pPr>
        <w:widowControl/>
        <w:autoSpaceDE/>
        <w:autoSpaceDN/>
        <w:adjustRightInd/>
        <w:spacing w:after="200" w:line="276" w:lineRule="auto"/>
        <w:rPr>
          <w:rFonts w:eastAsia="Calibri"/>
          <w:bCs/>
          <w:color w:val="000000"/>
          <w:spacing w:val="-3"/>
          <w:sz w:val="28"/>
          <w:szCs w:val="28"/>
          <w:lang w:eastAsia="en-US"/>
        </w:rPr>
      </w:pPr>
    </w:p>
    <w:p w:rsidR="006775B8" w:rsidRDefault="006775B8" w:rsidP="006775B8">
      <w:pPr>
        <w:widowControl/>
        <w:autoSpaceDE/>
        <w:autoSpaceDN/>
        <w:adjustRightInd/>
        <w:spacing w:after="200" w:line="276" w:lineRule="auto"/>
        <w:rPr>
          <w:rFonts w:eastAsia="Calibri"/>
          <w:bCs/>
          <w:color w:val="000000"/>
          <w:spacing w:val="-3"/>
          <w:sz w:val="28"/>
          <w:szCs w:val="28"/>
          <w:lang w:eastAsia="en-US"/>
        </w:rPr>
      </w:pPr>
    </w:p>
    <w:p w:rsidR="006775B8" w:rsidRDefault="006775B8" w:rsidP="006775B8">
      <w:pPr>
        <w:widowControl/>
        <w:autoSpaceDE/>
        <w:autoSpaceDN/>
        <w:adjustRightInd/>
        <w:spacing w:after="200" w:line="276" w:lineRule="auto"/>
        <w:rPr>
          <w:rFonts w:eastAsia="Calibri"/>
          <w:bCs/>
          <w:color w:val="000000"/>
          <w:spacing w:val="-3"/>
          <w:sz w:val="28"/>
          <w:szCs w:val="28"/>
          <w:lang w:eastAsia="en-US"/>
        </w:rPr>
      </w:pPr>
    </w:p>
    <w:p w:rsidR="006775B8" w:rsidRDefault="006775B8" w:rsidP="006775B8">
      <w:pPr>
        <w:widowControl/>
        <w:autoSpaceDE/>
        <w:autoSpaceDN/>
        <w:adjustRightInd/>
        <w:spacing w:after="200" w:line="276" w:lineRule="auto"/>
        <w:rPr>
          <w:rFonts w:eastAsia="Calibri"/>
          <w:bCs/>
          <w:color w:val="000000"/>
          <w:spacing w:val="-3"/>
          <w:sz w:val="28"/>
          <w:szCs w:val="28"/>
          <w:lang w:eastAsia="en-US"/>
        </w:rPr>
      </w:pPr>
    </w:p>
    <w:p w:rsidR="006775B8" w:rsidRDefault="006775B8" w:rsidP="006775B8">
      <w:pPr>
        <w:widowControl/>
        <w:autoSpaceDE/>
        <w:autoSpaceDN/>
        <w:adjustRightInd/>
        <w:spacing w:after="200" w:line="276" w:lineRule="auto"/>
        <w:rPr>
          <w:rFonts w:eastAsia="Calibri"/>
          <w:bCs/>
          <w:color w:val="000000"/>
          <w:spacing w:val="-3"/>
          <w:sz w:val="28"/>
          <w:szCs w:val="28"/>
          <w:lang w:eastAsia="en-US"/>
        </w:rPr>
      </w:pPr>
    </w:p>
    <w:p w:rsidR="006775B8" w:rsidRPr="008B6E6D" w:rsidRDefault="006775B8" w:rsidP="006775B8">
      <w:pPr>
        <w:widowControl/>
        <w:autoSpaceDE/>
        <w:autoSpaceDN/>
        <w:adjustRightInd/>
        <w:spacing w:after="200" w:line="276" w:lineRule="auto"/>
        <w:rPr>
          <w:rFonts w:eastAsia="Calibri"/>
          <w:bCs/>
          <w:color w:val="000000"/>
          <w:spacing w:val="-3"/>
          <w:sz w:val="28"/>
          <w:szCs w:val="28"/>
          <w:lang w:eastAsia="en-US"/>
        </w:rPr>
      </w:pPr>
    </w:p>
    <w:p w:rsidR="006775B8" w:rsidRDefault="006775B8" w:rsidP="006775B8">
      <w:pPr>
        <w:widowControl/>
        <w:autoSpaceDE/>
        <w:autoSpaceDN/>
        <w:adjustRightInd/>
        <w:spacing w:after="200" w:line="276" w:lineRule="auto"/>
        <w:rPr>
          <w:rFonts w:eastAsia="Calibri"/>
          <w:bCs/>
          <w:color w:val="000000"/>
          <w:spacing w:val="-3"/>
          <w:sz w:val="28"/>
          <w:szCs w:val="28"/>
          <w:lang w:eastAsia="en-US"/>
        </w:rPr>
      </w:pPr>
      <w:r w:rsidRPr="008B6E6D">
        <w:rPr>
          <w:rFonts w:eastAsia="Calibri"/>
          <w:bCs/>
          <w:color w:val="000000"/>
          <w:spacing w:val="-3"/>
          <w:sz w:val="28"/>
          <w:szCs w:val="28"/>
          <w:lang w:eastAsia="en-US"/>
        </w:rPr>
        <w:t xml:space="preserve">              </w:t>
      </w:r>
      <w:r>
        <w:rPr>
          <w:rFonts w:eastAsia="Calibri"/>
          <w:bCs/>
          <w:color w:val="000000"/>
          <w:spacing w:val="-3"/>
          <w:sz w:val="28"/>
          <w:szCs w:val="28"/>
          <w:lang w:eastAsia="en-US"/>
        </w:rPr>
        <w:t xml:space="preserve">               2021/2022</w:t>
      </w:r>
      <w:r w:rsidRPr="008B6E6D">
        <w:rPr>
          <w:rFonts w:eastAsia="Calibri"/>
          <w:bCs/>
          <w:color w:val="000000"/>
          <w:spacing w:val="-3"/>
          <w:sz w:val="28"/>
          <w:szCs w:val="28"/>
          <w:lang w:eastAsia="en-US"/>
        </w:rPr>
        <w:t xml:space="preserve"> учебный год</w:t>
      </w:r>
    </w:p>
    <w:p w:rsidR="006775B8" w:rsidRPr="008F461B" w:rsidRDefault="006775B8" w:rsidP="006775B8">
      <w:pPr>
        <w:widowControl/>
        <w:autoSpaceDE/>
        <w:autoSpaceDN/>
        <w:adjustRightInd/>
        <w:spacing w:after="200" w:line="276" w:lineRule="auto"/>
        <w:rPr>
          <w:rFonts w:eastAsia="Calibri"/>
          <w:bCs/>
          <w:color w:val="000000"/>
          <w:spacing w:val="-3"/>
          <w:sz w:val="28"/>
          <w:szCs w:val="28"/>
          <w:lang w:eastAsia="en-US"/>
        </w:rPr>
      </w:pPr>
      <w:r>
        <w:rPr>
          <w:b/>
          <w:color w:val="000000"/>
          <w:spacing w:val="-17"/>
          <w:w w:val="102"/>
          <w:sz w:val="30"/>
          <w:szCs w:val="30"/>
        </w:rPr>
        <w:lastRenderedPageBreak/>
        <w:t xml:space="preserve">Пояснительная записка                            </w:t>
      </w:r>
    </w:p>
    <w:p w:rsidR="006775B8" w:rsidRPr="00B03AF2" w:rsidRDefault="006775B8" w:rsidP="006775B8">
      <w:pPr>
        <w:shd w:val="clear" w:color="auto" w:fill="FFFFFF"/>
        <w:ind w:left="5"/>
        <w:jc w:val="both"/>
        <w:rPr>
          <w:b/>
          <w:spacing w:val="-17"/>
          <w:w w:val="102"/>
          <w:sz w:val="24"/>
          <w:szCs w:val="24"/>
        </w:rPr>
      </w:pPr>
      <w:r w:rsidRPr="00B03AF2">
        <w:rPr>
          <w:b/>
          <w:color w:val="000000"/>
          <w:spacing w:val="-17"/>
          <w:w w:val="102"/>
          <w:sz w:val="24"/>
          <w:szCs w:val="24"/>
        </w:rPr>
        <w:t>к рабоч</w:t>
      </w:r>
      <w:r w:rsidR="00457BC6">
        <w:rPr>
          <w:b/>
          <w:color w:val="000000"/>
          <w:spacing w:val="-17"/>
          <w:w w:val="102"/>
          <w:sz w:val="24"/>
          <w:szCs w:val="24"/>
        </w:rPr>
        <w:t xml:space="preserve">ей программе по русскому языку (по УМК </w:t>
      </w:r>
      <w:r w:rsidRPr="00B03AF2">
        <w:rPr>
          <w:b/>
          <w:sz w:val="24"/>
          <w:szCs w:val="24"/>
        </w:rPr>
        <w:t xml:space="preserve">Разумовской М.М., Львовой С.И., Капинос В.И., Львова В.В. и др.) </w:t>
      </w:r>
    </w:p>
    <w:p w:rsidR="006775B8" w:rsidRPr="00B03AF2" w:rsidRDefault="006775B8" w:rsidP="006775B8">
      <w:pPr>
        <w:shd w:val="clear" w:color="auto" w:fill="FFFFFF"/>
        <w:ind w:left="5"/>
        <w:jc w:val="both"/>
        <w:rPr>
          <w:b/>
          <w:color w:val="000000"/>
          <w:spacing w:val="-17"/>
          <w:w w:val="102"/>
          <w:sz w:val="24"/>
          <w:szCs w:val="24"/>
        </w:rPr>
      </w:pPr>
    </w:p>
    <w:p w:rsidR="006775B8" w:rsidRPr="00B03AF2" w:rsidRDefault="006775B8" w:rsidP="006775B8">
      <w:pPr>
        <w:shd w:val="clear" w:color="auto" w:fill="FFFFFF"/>
        <w:tabs>
          <w:tab w:val="left" w:pos="2400"/>
        </w:tabs>
        <w:ind w:left="5"/>
        <w:jc w:val="both"/>
        <w:rPr>
          <w:b/>
          <w:color w:val="000000"/>
          <w:spacing w:val="-17"/>
          <w:w w:val="102"/>
          <w:sz w:val="28"/>
          <w:szCs w:val="28"/>
        </w:rPr>
      </w:pPr>
      <w:r w:rsidRPr="00B03AF2">
        <w:rPr>
          <w:b/>
          <w:color w:val="000000"/>
          <w:spacing w:val="-17"/>
          <w:w w:val="102"/>
          <w:sz w:val="24"/>
          <w:szCs w:val="24"/>
        </w:rPr>
        <w:tab/>
      </w:r>
      <w:r w:rsidRPr="00B03AF2">
        <w:rPr>
          <w:b/>
          <w:color w:val="000000"/>
          <w:spacing w:val="-17"/>
          <w:w w:val="102"/>
          <w:sz w:val="28"/>
          <w:szCs w:val="28"/>
        </w:rPr>
        <w:t xml:space="preserve">8 класс (102 часа) </w:t>
      </w:r>
      <w:r w:rsidRPr="00B03AF2">
        <w:rPr>
          <w:b/>
          <w:color w:val="FF0000"/>
          <w:spacing w:val="-17"/>
          <w:w w:val="102"/>
          <w:sz w:val="28"/>
          <w:szCs w:val="28"/>
        </w:rPr>
        <w:t xml:space="preserve"> </w:t>
      </w:r>
    </w:p>
    <w:p w:rsidR="006775B8" w:rsidRDefault="006775B8" w:rsidP="006775B8">
      <w:pPr>
        <w:shd w:val="clear" w:color="auto" w:fill="FFFFFF"/>
        <w:ind w:left="5"/>
        <w:jc w:val="both"/>
        <w:rPr>
          <w:b/>
          <w:color w:val="000000"/>
          <w:spacing w:val="-17"/>
          <w:w w:val="102"/>
          <w:sz w:val="30"/>
          <w:szCs w:val="30"/>
        </w:rPr>
      </w:pPr>
    </w:p>
    <w:p w:rsidR="006775B8" w:rsidRPr="00B03AF2" w:rsidRDefault="006775B8" w:rsidP="006775B8">
      <w:pPr>
        <w:shd w:val="clear" w:color="auto" w:fill="FFFFFF"/>
        <w:ind w:left="5"/>
        <w:jc w:val="both"/>
        <w:rPr>
          <w:b/>
          <w:color w:val="000000"/>
          <w:spacing w:val="-17"/>
          <w:w w:val="102"/>
          <w:sz w:val="30"/>
          <w:szCs w:val="30"/>
        </w:rPr>
      </w:pPr>
      <w:r w:rsidRPr="00B14F15">
        <w:rPr>
          <w:b/>
          <w:sz w:val="24"/>
          <w:szCs w:val="24"/>
          <w:u w:val="single"/>
        </w:rPr>
        <w:t>Статус документа.</w:t>
      </w:r>
      <w:r w:rsidRPr="0034550D">
        <w:t xml:space="preserve"> </w:t>
      </w:r>
      <w:r w:rsidRPr="0034550D">
        <w:rPr>
          <w:sz w:val="24"/>
          <w:szCs w:val="24"/>
        </w:rPr>
        <w:t>Рабочая пр</w:t>
      </w:r>
      <w:r w:rsidR="00457BC6">
        <w:rPr>
          <w:sz w:val="24"/>
          <w:szCs w:val="24"/>
        </w:rPr>
        <w:t xml:space="preserve">ограмма по русскому языку </w:t>
      </w:r>
      <w:r>
        <w:rPr>
          <w:sz w:val="24"/>
          <w:szCs w:val="24"/>
        </w:rPr>
        <w:t>для 8</w:t>
      </w:r>
      <w:r w:rsidR="00457BC6">
        <w:rPr>
          <w:sz w:val="24"/>
          <w:szCs w:val="24"/>
        </w:rPr>
        <w:t xml:space="preserve"> класса составлена </w:t>
      </w:r>
      <w:r w:rsidRPr="0034550D">
        <w:rPr>
          <w:b/>
          <w:i/>
          <w:sz w:val="24"/>
          <w:szCs w:val="24"/>
        </w:rPr>
        <w:t>на основе</w:t>
      </w:r>
      <w:r w:rsidRPr="0034550D">
        <w:rPr>
          <w:sz w:val="24"/>
          <w:szCs w:val="24"/>
        </w:rPr>
        <w:t xml:space="preserve"> Фундаментального ядра содержания общего образования, Требований к результатам освоения основного общего образования, представленных в Федеральном государст</w:t>
      </w:r>
      <w:r>
        <w:rPr>
          <w:sz w:val="24"/>
          <w:szCs w:val="24"/>
        </w:rPr>
        <w:t>венном образовательном С</w:t>
      </w:r>
      <w:r w:rsidRPr="0034550D">
        <w:rPr>
          <w:sz w:val="24"/>
          <w:szCs w:val="24"/>
        </w:rPr>
        <w:t xml:space="preserve">тандарте второго </w:t>
      </w:r>
      <w:proofErr w:type="gramStart"/>
      <w:r w:rsidRPr="0034550D">
        <w:rPr>
          <w:sz w:val="24"/>
          <w:szCs w:val="24"/>
        </w:rPr>
        <w:t xml:space="preserve">поколения,   </w:t>
      </w:r>
      <w:proofErr w:type="gramEnd"/>
      <w:r w:rsidRPr="0034550D">
        <w:rPr>
          <w:sz w:val="24"/>
          <w:szCs w:val="24"/>
        </w:rPr>
        <w:t xml:space="preserve"> в соответствии с </w:t>
      </w:r>
      <w:r>
        <w:rPr>
          <w:spacing w:val="-8"/>
          <w:sz w:val="24"/>
          <w:szCs w:val="24"/>
        </w:rPr>
        <w:t xml:space="preserve">Программой </w:t>
      </w:r>
      <w:r>
        <w:rPr>
          <w:sz w:val="24"/>
          <w:szCs w:val="24"/>
        </w:rPr>
        <w:t>«</w:t>
      </w:r>
      <w:r w:rsidRPr="00BD57AD">
        <w:rPr>
          <w:sz w:val="24"/>
          <w:szCs w:val="24"/>
        </w:rPr>
        <w:t xml:space="preserve">Русский язык. 5-9 классы: рабочие программы, учебно-методическое пособие/ сост. Е.И. </w:t>
      </w:r>
      <w:proofErr w:type="gramStart"/>
      <w:r w:rsidRPr="00BD57AD">
        <w:rPr>
          <w:sz w:val="24"/>
          <w:szCs w:val="24"/>
        </w:rPr>
        <w:t>Харитонова</w:t>
      </w:r>
      <w:r>
        <w:rPr>
          <w:sz w:val="24"/>
          <w:szCs w:val="24"/>
        </w:rPr>
        <w:t>.-</w:t>
      </w:r>
      <w:proofErr w:type="gramEnd"/>
      <w:r>
        <w:rPr>
          <w:sz w:val="24"/>
          <w:szCs w:val="24"/>
        </w:rPr>
        <w:t xml:space="preserve"> 4-е стереотип» (</w:t>
      </w:r>
      <w:r w:rsidRPr="00BD57AD">
        <w:rPr>
          <w:sz w:val="24"/>
          <w:szCs w:val="24"/>
        </w:rPr>
        <w:t>М.</w:t>
      </w:r>
      <w:r>
        <w:rPr>
          <w:sz w:val="24"/>
          <w:szCs w:val="24"/>
        </w:rPr>
        <w:t xml:space="preserve">: Дрофа, 2015) </w:t>
      </w:r>
      <w:r>
        <w:t xml:space="preserve"> </w:t>
      </w:r>
      <w:r>
        <w:rPr>
          <w:sz w:val="24"/>
          <w:szCs w:val="24"/>
        </w:rPr>
        <w:t xml:space="preserve">и предназначена для работы по УМК </w:t>
      </w:r>
      <w:r w:rsidRPr="00BD57AD">
        <w:rPr>
          <w:sz w:val="24"/>
          <w:szCs w:val="24"/>
        </w:rPr>
        <w:t xml:space="preserve"> </w:t>
      </w:r>
      <w:r w:rsidRPr="0043294F">
        <w:rPr>
          <w:sz w:val="24"/>
          <w:szCs w:val="24"/>
        </w:rPr>
        <w:t>«Русский язы</w:t>
      </w:r>
      <w:r>
        <w:rPr>
          <w:sz w:val="24"/>
          <w:szCs w:val="24"/>
        </w:rPr>
        <w:t>к. 8</w:t>
      </w:r>
      <w:r w:rsidRPr="0043294F">
        <w:rPr>
          <w:sz w:val="24"/>
          <w:szCs w:val="24"/>
        </w:rPr>
        <w:t xml:space="preserve"> класс: учебник для общеобразовательных учреждений/ Разумовская М.М., Львова С.И., Капинос В.И., Львов В.В. и др.; под ред. М.М. Разумовской, </w:t>
      </w:r>
      <w:proofErr w:type="spellStart"/>
      <w:r w:rsidRPr="0043294F">
        <w:rPr>
          <w:sz w:val="24"/>
          <w:szCs w:val="24"/>
        </w:rPr>
        <w:t>П.Леканта</w:t>
      </w:r>
      <w:proofErr w:type="spellEnd"/>
      <w:r w:rsidRPr="0043294F">
        <w:rPr>
          <w:sz w:val="24"/>
          <w:szCs w:val="24"/>
        </w:rPr>
        <w:t xml:space="preserve">. - </w:t>
      </w:r>
      <w:r w:rsidRPr="00457BC6">
        <w:rPr>
          <w:sz w:val="24"/>
          <w:szCs w:val="24"/>
        </w:rPr>
        <w:t>М: Дрофа, 2017)»</w:t>
      </w:r>
      <w:r w:rsidRPr="00457BC6">
        <w:rPr>
          <w:color w:val="FF0000"/>
          <w:sz w:val="24"/>
          <w:szCs w:val="24"/>
        </w:rPr>
        <w:t>,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рекомендованном Министерством образования и науки РФ.</w:t>
      </w:r>
    </w:p>
    <w:p w:rsidR="006775B8" w:rsidRDefault="006775B8" w:rsidP="006775B8">
      <w:pPr>
        <w:spacing w:after="75"/>
        <w:rPr>
          <w:b/>
          <w:color w:val="000000"/>
          <w:sz w:val="28"/>
          <w:szCs w:val="28"/>
        </w:rPr>
      </w:pPr>
      <w:r w:rsidRPr="00D03506">
        <w:rPr>
          <w:color w:val="000000"/>
          <w:sz w:val="28"/>
          <w:szCs w:val="28"/>
        </w:rPr>
        <w:t xml:space="preserve">                         </w:t>
      </w:r>
      <w:r w:rsidRPr="00D03506">
        <w:rPr>
          <w:b/>
          <w:color w:val="000000"/>
          <w:sz w:val="28"/>
          <w:szCs w:val="28"/>
        </w:rPr>
        <w:t>Планируемые результаты обучения</w:t>
      </w:r>
    </w:p>
    <w:p w:rsidR="006775B8" w:rsidRDefault="006775B8" w:rsidP="006775B8">
      <w:pPr>
        <w:spacing w:line="240" w:lineRule="atLeast"/>
        <w:ind w:left="360"/>
        <w:rPr>
          <w:b/>
          <w:sz w:val="24"/>
        </w:rPr>
      </w:pPr>
      <w:r>
        <w:rPr>
          <w:b/>
          <w:sz w:val="24"/>
        </w:rPr>
        <w:t xml:space="preserve">                         </w:t>
      </w:r>
    </w:p>
    <w:p w:rsidR="006775B8" w:rsidRDefault="006775B8" w:rsidP="006775B8">
      <w:pPr>
        <w:spacing w:line="240" w:lineRule="atLeast"/>
        <w:ind w:left="360"/>
        <w:rPr>
          <w:b/>
          <w:sz w:val="24"/>
        </w:rPr>
      </w:pPr>
    </w:p>
    <w:p w:rsidR="006775B8" w:rsidRPr="007F5419" w:rsidRDefault="006775B8" w:rsidP="006775B8">
      <w:pPr>
        <w:spacing w:after="75"/>
        <w:rPr>
          <w:b/>
          <w:i/>
          <w:color w:val="000000"/>
          <w:sz w:val="24"/>
          <w:szCs w:val="24"/>
        </w:rPr>
      </w:pPr>
      <w:r w:rsidRPr="007F5419">
        <w:rPr>
          <w:b/>
          <w:i/>
          <w:color w:val="000000"/>
          <w:sz w:val="24"/>
          <w:szCs w:val="24"/>
        </w:rPr>
        <w:t>Личностные результаты:</w:t>
      </w:r>
    </w:p>
    <w:p w:rsidR="006775B8" w:rsidRPr="007F5419" w:rsidRDefault="006775B8" w:rsidP="006775B8">
      <w:pPr>
        <w:numPr>
          <w:ilvl w:val="0"/>
          <w:numId w:val="1"/>
        </w:numPr>
        <w:spacing w:after="75"/>
        <w:rPr>
          <w:color w:val="000000"/>
          <w:sz w:val="24"/>
          <w:szCs w:val="24"/>
        </w:rPr>
      </w:pPr>
      <w:r w:rsidRPr="007F5419">
        <w:rPr>
          <w:color w:val="000000"/>
          <w:sz w:val="24"/>
          <w:szCs w:val="24"/>
        </w:rPr>
        <w:t>Понимание русского языка как одной из основных национально-культурных ценностей русского народа; определяющей роли родного языка в развитии интеллектуальных, творческих способностей и моральных качеств личности; его значения в процессе получения школьного образования;</w:t>
      </w:r>
    </w:p>
    <w:p w:rsidR="006775B8" w:rsidRPr="007F5419" w:rsidRDefault="006775B8" w:rsidP="006775B8">
      <w:pPr>
        <w:numPr>
          <w:ilvl w:val="0"/>
          <w:numId w:val="1"/>
        </w:numPr>
        <w:spacing w:after="75"/>
        <w:rPr>
          <w:color w:val="000000"/>
          <w:sz w:val="24"/>
          <w:szCs w:val="24"/>
        </w:rPr>
      </w:pPr>
      <w:r w:rsidRPr="007F5419">
        <w:rPr>
          <w:color w:val="000000"/>
          <w:sz w:val="24"/>
          <w:szCs w:val="24"/>
        </w:rPr>
        <w:t>Осознание эстетической ценности русского языка; уважительное отношение к родному языку, гордость за него; потребность сохранить чистоту русского языка как явления национальной культуры; стремление к речевому самосовершенствованию;</w:t>
      </w:r>
    </w:p>
    <w:p w:rsidR="006775B8" w:rsidRPr="007F5419" w:rsidRDefault="006775B8" w:rsidP="006775B8">
      <w:pPr>
        <w:numPr>
          <w:ilvl w:val="0"/>
          <w:numId w:val="1"/>
        </w:numPr>
        <w:spacing w:after="75"/>
        <w:rPr>
          <w:color w:val="000000"/>
          <w:sz w:val="24"/>
          <w:szCs w:val="24"/>
        </w:rPr>
      </w:pPr>
      <w:r w:rsidRPr="007F5419">
        <w:rPr>
          <w:color w:val="000000"/>
          <w:sz w:val="24"/>
          <w:szCs w:val="24"/>
        </w:rPr>
        <w:t>Достаточный объем словарного запаса и усвоенных грамматических средств для свободного выражения мыслей и чувств в процессе речевого общения; способность к самооценке на основе наблюдения за собственной речью.</w:t>
      </w:r>
    </w:p>
    <w:p w:rsidR="006775B8" w:rsidRDefault="006775B8" w:rsidP="006775B8">
      <w:pPr>
        <w:spacing w:line="240" w:lineRule="atLeast"/>
        <w:ind w:left="360"/>
        <w:rPr>
          <w:b/>
          <w:sz w:val="24"/>
        </w:rPr>
      </w:pPr>
    </w:p>
    <w:p w:rsidR="006775B8" w:rsidRDefault="006775B8" w:rsidP="006775B8">
      <w:pPr>
        <w:spacing w:line="240" w:lineRule="atLeast"/>
        <w:ind w:left="720"/>
        <w:rPr>
          <w:b/>
          <w:i/>
          <w:sz w:val="24"/>
        </w:rPr>
      </w:pPr>
      <w:proofErr w:type="spellStart"/>
      <w:r>
        <w:rPr>
          <w:b/>
          <w:i/>
          <w:sz w:val="24"/>
        </w:rPr>
        <w:t>Метапредметные</w:t>
      </w:r>
      <w:proofErr w:type="spellEnd"/>
      <w:r w:rsidRPr="00204DE9">
        <w:rPr>
          <w:b/>
          <w:i/>
          <w:sz w:val="24"/>
        </w:rPr>
        <w:t xml:space="preserve"> результа</w:t>
      </w:r>
      <w:r>
        <w:rPr>
          <w:b/>
          <w:i/>
          <w:sz w:val="24"/>
        </w:rPr>
        <w:t>ты:</w:t>
      </w:r>
    </w:p>
    <w:p w:rsidR="006775B8" w:rsidRDefault="006775B8" w:rsidP="006775B8">
      <w:pPr>
        <w:spacing w:line="240" w:lineRule="atLeast"/>
        <w:ind w:left="720"/>
        <w:rPr>
          <w:b/>
          <w:i/>
          <w:sz w:val="24"/>
        </w:rPr>
      </w:pPr>
    </w:p>
    <w:p w:rsidR="006775B8" w:rsidRDefault="006775B8" w:rsidP="006775B8">
      <w:pPr>
        <w:spacing w:line="240" w:lineRule="atLeast"/>
        <w:ind w:left="720"/>
        <w:rPr>
          <w:i/>
          <w:sz w:val="24"/>
        </w:rPr>
      </w:pPr>
      <w:r w:rsidRPr="00204DE9">
        <w:rPr>
          <w:i/>
          <w:sz w:val="24"/>
        </w:rPr>
        <w:t>Анализ текста.</w:t>
      </w:r>
    </w:p>
    <w:p w:rsidR="006775B8" w:rsidRDefault="006775B8" w:rsidP="006775B8">
      <w:pPr>
        <w:spacing w:line="240" w:lineRule="atLeast"/>
        <w:ind w:left="720"/>
        <w:rPr>
          <w:sz w:val="24"/>
        </w:rPr>
      </w:pPr>
      <w:r>
        <w:rPr>
          <w:sz w:val="24"/>
        </w:rPr>
        <w:t xml:space="preserve">Находить в молодёжных газетах проблемные статьи, репортажи, портретные очерки, определять их тему и основную мысль, оценивать в этом контексте заголовок. Находить в тексте статьи, репортажа, портретного очерка фрагменты, представляющие собой повествование, разные виды рассуждения и описания, определять их роль в данном жанре; находить характерные черты для публицистического стиля языковые и речевые средства воздействия на читателя; проводить разнонаправленный </w:t>
      </w:r>
      <w:proofErr w:type="spellStart"/>
      <w:r>
        <w:rPr>
          <w:sz w:val="24"/>
        </w:rPr>
        <w:t>речеведческий</w:t>
      </w:r>
      <w:proofErr w:type="spellEnd"/>
      <w:r>
        <w:rPr>
          <w:sz w:val="24"/>
        </w:rPr>
        <w:t xml:space="preserve"> анализ текста: содержательно-композиционный (смысловой), стилистический, типологический – включать в каждый из них анализ выразительных средств, характерных именно для данного аспекта рассмотрения текста, - под углом зрения темы и основной мысли, стиля, типа текста.</w:t>
      </w:r>
    </w:p>
    <w:p w:rsidR="006775B8" w:rsidRDefault="006775B8" w:rsidP="006775B8">
      <w:pPr>
        <w:spacing w:line="240" w:lineRule="atLeast"/>
        <w:ind w:left="720"/>
        <w:rPr>
          <w:i/>
          <w:sz w:val="24"/>
        </w:rPr>
      </w:pPr>
      <w:r>
        <w:rPr>
          <w:i/>
          <w:sz w:val="24"/>
        </w:rPr>
        <w:t xml:space="preserve">Воспроизведение </w:t>
      </w:r>
      <w:r w:rsidRPr="001024C3">
        <w:rPr>
          <w:i/>
          <w:sz w:val="24"/>
        </w:rPr>
        <w:t xml:space="preserve">текста. </w:t>
      </w:r>
    </w:p>
    <w:p w:rsidR="006775B8" w:rsidRDefault="006775B8" w:rsidP="006775B8">
      <w:pPr>
        <w:spacing w:line="240" w:lineRule="atLeast"/>
        <w:ind w:left="720"/>
        <w:rPr>
          <w:sz w:val="24"/>
        </w:rPr>
      </w:pPr>
      <w:r w:rsidRPr="001024C3">
        <w:rPr>
          <w:sz w:val="24"/>
        </w:rPr>
        <w:t>Создавать на основе исходного авторского текста</w:t>
      </w:r>
      <w:r>
        <w:rPr>
          <w:sz w:val="24"/>
        </w:rPr>
        <w:t xml:space="preserve"> вторичное высказывание, отражая в нем проблематику текста, позицию автора и свое собственное мнение, совпадающее или несовпадающее с мнением автора текста. Пересказывать (устно, </w:t>
      </w:r>
      <w:r>
        <w:rPr>
          <w:sz w:val="24"/>
        </w:rPr>
        <w:lastRenderedPageBreak/>
        <w:t>письменно) тексты указанных выше жанров, сохраняя структуру и языковые особенности исходного текста.</w:t>
      </w:r>
    </w:p>
    <w:p w:rsidR="006775B8" w:rsidRDefault="006775B8" w:rsidP="006775B8">
      <w:pPr>
        <w:spacing w:line="240" w:lineRule="atLeast"/>
        <w:ind w:left="720"/>
        <w:rPr>
          <w:i/>
          <w:sz w:val="24"/>
        </w:rPr>
      </w:pPr>
      <w:r w:rsidRPr="001024C3">
        <w:rPr>
          <w:i/>
          <w:sz w:val="24"/>
        </w:rPr>
        <w:t>Создание текста.</w:t>
      </w:r>
    </w:p>
    <w:p w:rsidR="006775B8" w:rsidRDefault="006775B8" w:rsidP="006775B8">
      <w:pPr>
        <w:spacing w:line="240" w:lineRule="atLeast"/>
        <w:ind w:left="720"/>
        <w:rPr>
          <w:sz w:val="24"/>
        </w:rPr>
      </w:pPr>
      <w:r>
        <w:rPr>
          <w:sz w:val="24"/>
        </w:rPr>
        <w:t>Вести репортаж (устно и письменно) о школьной жизни (например, с урока или с большой перемены), об открытии (посещении)памятника истории и культуры, о каком – либо интересном событии, спортивном мероприятии; писать сочинение о человеке (литературном герое, знакомом, о себе), писать статью в школьную или местную газету.</w:t>
      </w:r>
    </w:p>
    <w:p w:rsidR="006775B8" w:rsidRDefault="006775B8" w:rsidP="006775B8">
      <w:pPr>
        <w:spacing w:line="240" w:lineRule="atLeast"/>
        <w:ind w:left="720"/>
        <w:rPr>
          <w:i/>
          <w:sz w:val="24"/>
        </w:rPr>
      </w:pPr>
      <w:r w:rsidRPr="001462E9">
        <w:rPr>
          <w:i/>
          <w:sz w:val="24"/>
        </w:rPr>
        <w:t>Совершенствование написанного.</w:t>
      </w:r>
    </w:p>
    <w:p w:rsidR="006775B8" w:rsidRPr="001462E9" w:rsidRDefault="006775B8" w:rsidP="006775B8">
      <w:pPr>
        <w:spacing w:line="240" w:lineRule="atLeast"/>
        <w:ind w:left="720"/>
        <w:rPr>
          <w:sz w:val="24"/>
        </w:rPr>
      </w:pPr>
      <w:r>
        <w:rPr>
          <w:sz w:val="24"/>
        </w:rPr>
        <w:t xml:space="preserve">Добиваться полного соответствия отбора содержания и языковых средств коммуникативной задаче. Повышать выразительность речи, уместно использовать характерные для публицистики средства языка; выразительную газетную лексику и фразеологию; экспрессивный синтаксис: именительный темы, расчленённые предложения (парцелляцию), риторические вопросы и восклицания, вопросно-ответную форму изложения, ряды однородных членов с парным соединением, многосоюзие, перечислительные ряды со значением градации, контрастные сопоставления и противопоставления, двойное отрицание и другие экспрессивные конструкции. </w:t>
      </w:r>
    </w:p>
    <w:p w:rsidR="006775B8" w:rsidRPr="00615889" w:rsidRDefault="006775B8" w:rsidP="006775B8">
      <w:pPr>
        <w:spacing w:after="75"/>
        <w:rPr>
          <w:b/>
          <w:color w:val="000000"/>
          <w:sz w:val="28"/>
          <w:szCs w:val="28"/>
        </w:rPr>
      </w:pPr>
    </w:p>
    <w:p w:rsidR="006775B8" w:rsidRDefault="006775B8" w:rsidP="006775B8">
      <w:pPr>
        <w:spacing w:after="75"/>
        <w:ind w:left="720"/>
        <w:rPr>
          <w:b/>
          <w:i/>
          <w:sz w:val="24"/>
          <w:szCs w:val="24"/>
        </w:rPr>
      </w:pPr>
      <w:r w:rsidRPr="008F0D58">
        <w:rPr>
          <w:b/>
          <w:i/>
          <w:sz w:val="24"/>
          <w:szCs w:val="24"/>
        </w:rPr>
        <w:t>Предметные результаты.</w:t>
      </w:r>
    </w:p>
    <w:p w:rsidR="006775B8" w:rsidRDefault="006775B8" w:rsidP="006775B8">
      <w:pPr>
        <w:spacing w:after="75"/>
        <w:ind w:left="720"/>
        <w:rPr>
          <w:sz w:val="24"/>
          <w:szCs w:val="24"/>
        </w:rPr>
      </w:pPr>
      <w:r w:rsidRPr="00BC117B">
        <w:rPr>
          <w:i/>
          <w:sz w:val="24"/>
          <w:szCs w:val="24"/>
        </w:rPr>
        <w:t>По орфоэпии:</w:t>
      </w:r>
      <w:r>
        <w:rPr>
          <w:sz w:val="24"/>
          <w:szCs w:val="24"/>
        </w:rPr>
        <w:t xml:space="preserve"> правильно произносить употребительные слова с учётом вариантов произношения; свободно пользоваться орфоэпическим словарем;</w:t>
      </w:r>
    </w:p>
    <w:p w:rsidR="006775B8" w:rsidRDefault="006775B8" w:rsidP="006775B8">
      <w:pPr>
        <w:spacing w:after="75"/>
        <w:ind w:left="720"/>
        <w:rPr>
          <w:sz w:val="24"/>
          <w:szCs w:val="24"/>
        </w:rPr>
      </w:pPr>
      <w:r>
        <w:rPr>
          <w:i/>
          <w:sz w:val="24"/>
          <w:szCs w:val="24"/>
        </w:rPr>
        <w:t xml:space="preserve">по </w:t>
      </w:r>
      <w:proofErr w:type="spellStart"/>
      <w:r>
        <w:rPr>
          <w:i/>
          <w:sz w:val="24"/>
          <w:szCs w:val="24"/>
        </w:rPr>
        <w:t>морфемике</w:t>
      </w:r>
      <w:proofErr w:type="spellEnd"/>
      <w:r>
        <w:rPr>
          <w:i/>
          <w:sz w:val="24"/>
          <w:szCs w:val="24"/>
        </w:rPr>
        <w:t xml:space="preserve"> и словообразованию:</w:t>
      </w:r>
      <w:r>
        <w:rPr>
          <w:sz w:val="24"/>
          <w:szCs w:val="24"/>
        </w:rPr>
        <w:t xml:space="preserve"> опираться на словообразовательный анализ при определении лексического значения, морфемного строения и написания слов разных частей речи; опознавать основные способы словообразования (приставочный, суффиксальный, </w:t>
      </w:r>
      <w:proofErr w:type="spellStart"/>
      <w:r>
        <w:rPr>
          <w:sz w:val="24"/>
          <w:szCs w:val="24"/>
        </w:rPr>
        <w:t>бессуфиксный</w:t>
      </w:r>
      <w:proofErr w:type="spellEnd"/>
      <w:r>
        <w:rPr>
          <w:sz w:val="24"/>
          <w:szCs w:val="24"/>
        </w:rPr>
        <w:t>, приставочно-суффиксальный, сложение разных видов); сращение, переход слова одной части речи в другую;</w:t>
      </w:r>
    </w:p>
    <w:p w:rsidR="006775B8" w:rsidRDefault="006775B8" w:rsidP="006775B8">
      <w:pPr>
        <w:spacing w:after="75"/>
        <w:ind w:left="720"/>
        <w:rPr>
          <w:color w:val="000000"/>
          <w:sz w:val="24"/>
          <w:szCs w:val="24"/>
        </w:rPr>
      </w:pPr>
      <w:r>
        <w:rPr>
          <w:i/>
          <w:sz w:val="24"/>
          <w:szCs w:val="24"/>
        </w:rPr>
        <w:t>по лексике и фразеологии:</w:t>
      </w:r>
      <w:r>
        <w:rPr>
          <w:color w:val="000000"/>
          <w:sz w:val="24"/>
          <w:szCs w:val="24"/>
        </w:rPr>
        <w:t xml:space="preserve"> разъяснять значение слов социальной тематики, правильно их употреблять; свободно пользоваться лексическими словарями разных видов;</w:t>
      </w:r>
    </w:p>
    <w:p w:rsidR="006775B8" w:rsidRDefault="006775B8" w:rsidP="006775B8">
      <w:pPr>
        <w:spacing w:after="75"/>
        <w:ind w:left="720"/>
        <w:rPr>
          <w:color w:val="000000"/>
          <w:sz w:val="24"/>
          <w:szCs w:val="24"/>
        </w:rPr>
      </w:pPr>
      <w:r>
        <w:rPr>
          <w:i/>
          <w:sz w:val="24"/>
          <w:szCs w:val="24"/>
        </w:rPr>
        <w:t>по морфологии:</w:t>
      </w:r>
      <w:r>
        <w:rPr>
          <w:color w:val="000000"/>
          <w:sz w:val="24"/>
          <w:szCs w:val="24"/>
        </w:rPr>
        <w:t xml:space="preserve"> распознавать изученные в 5-7 классах части речи и их формы; соблюдать литературные нормы при образовании и употреблении слов; пользоваться </w:t>
      </w:r>
      <w:proofErr w:type="spellStart"/>
      <w:r>
        <w:rPr>
          <w:color w:val="000000"/>
          <w:sz w:val="24"/>
          <w:szCs w:val="24"/>
        </w:rPr>
        <w:t>грамматико</w:t>
      </w:r>
      <w:proofErr w:type="spellEnd"/>
      <w:r>
        <w:rPr>
          <w:color w:val="000000"/>
          <w:sz w:val="24"/>
          <w:szCs w:val="24"/>
        </w:rPr>
        <w:t xml:space="preserve"> – орфографическим словарем;</w:t>
      </w:r>
    </w:p>
    <w:p w:rsidR="006775B8" w:rsidRDefault="006775B8" w:rsidP="006775B8">
      <w:pPr>
        <w:spacing w:after="75"/>
        <w:ind w:left="720"/>
        <w:rPr>
          <w:sz w:val="24"/>
          <w:szCs w:val="24"/>
        </w:rPr>
      </w:pPr>
      <w:r>
        <w:rPr>
          <w:i/>
          <w:sz w:val="24"/>
          <w:szCs w:val="24"/>
        </w:rPr>
        <w:t>по орфографии:</w:t>
      </w:r>
      <w:r>
        <w:rPr>
          <w:sz w:val="24"/>
          <w:szCs w:val="24"/>
        </w:rPr>
        <w:t xml:space="preserve"> правильно писать слова со всеми изученными в 5-7 классах орфограммами, слова специальной тематики с непроверяемыми и </w:t>
      </w:r>
      <w:proofErr w:type="spellStart"/>
      <w:r>
        <w:rPr>
          <w:sz w:val="24"/>
          <w:szCs w:val="24"/>
        </w:rPr>
        <w:t>труднопроверяемыми</w:t>
      </w:r>
      <w:proofErr w:type="spellEnd"/>
      <w:r>
        <w:rPr>
          <w:sz w:val="24"/>
          <w:szCs w:val="24"/>
        </w:rPr>
        <w:t xml:space="preserve"> орфограммами; свободно пользоваться орфографическим словарём;</w:t>
      </w:r>
    </w:p>
    <w:p w:rsidR="006775B8" w:rsidRDefault="006775B8" w:rsidP="006775B8">
      <w:pPr>
        <w:spacing w:after="75"/>
        <w:ind w:left="720"/>
        <w:rPr>
          <w:color w:val="000000"/>
          <w:sz w:val="24"/>
          <w:szCs w:val="24"/>
        </w:rPr>
      </w:pPr>
      <w:r>
        <w:rPr>
          <w:i/>
          <w:sz w:val="24"/>
          <w:szCs w:val="24"/>
        </w:rPr>
        <w:t>по синтаксису:</w:t>
      </w:r>
      <w:r>
        <w:rPr>
          <w:color w:val="000000"/>
          <w:sz w:val="24"/>
          <w:szCs w:val="24"/>
        </w:rPr>
        <w:t xml:space="preserve"> правильно строить и употреблять словосочетания изученных видов; различать простые предложения разных видов; употреблять односоставные предложения в речи с учетом их специфики и стилистических свойств; уместно употреблять предложения с вводными словами, словосочетаниями и предложениями; правильно строить и употреблять предложения с обособленными членами; правильно использовать в тексте прямую речь и цитаты, заменять прямую речь косвенной; интонационно правильно произносить и выразительно читать простые предложения изученных синтаксических конструкций; </w:t>
      </w:r>
    </w:p>
    <w:p w:rsidR="006775B8" w:rsidRDefault="006775B8" w:rsidP="006775B8">
      <w:pPr>
        <w:spacing w:after="75"/>
        <w:ind w:left="720"/>
        <w:rPr>
          <w:color w:val="000000"/>
          <w:sz w:val="24"/>
          <w:szCs w:val="24"/>
        </w:rPr>
      </w:pPr>
      <w:r>
        <w:rPr>
          <w:i/>
          <w:sz w:val="24"/>
          <w:szCs w:val="24"/>
        </w:rPr>
        <w:t>по пунктуации:</w:t>
      </w:r>
      <w:r>
        <w:rPr>
          <w:color w:val="000000"/>
          <w:sz w:val="24"/>
          <w:szCs w:val="24"/>
        </w:rPr>
        <w:t xml:space="preserve"> находить </w:t>
      </w:r>
      <w:proofErr w:type="spellStart"/>
      <w:r>
        <w:rPr>
          <w:color w:val="000000"/>
          <w:sz w:val="24"/>
          <w:szCs w:val="24"/>
        </w:rPr>
        <w:t>пунктограммы</w:t>
      </w:r>
      <w:proofErr w:type="spellEnd"/>
      <w:r>
        <w:rPr>
          <w:color w:val="000000"/>
          <w:sz w:val="24"/>
          <w:szCs w:val="24"/>
        </w:rPr>
        <w:t xml:space="preserve"> в простом предложении и обосновывать постановку соответствующих знаков препинания с помощью изученных в 8 классе </w:t>
      </w:r>
      <w:proofErr w:type="spellStart"/>
      <w:r>
        <w:rPr>
          <w:color w:val="000000"/>
          <w:sz w:val="24"/>
          <w:szCs w:val="24"/>
        </w:rPr>
        <w:t>пунктограмм</w:t>
      </w:r>
      <w:proofErr w:type="spellEnd"/>
      <w:r>
        <w:rPr>
          <w:color w:val="000000"/>
          <w:sz w:val="24"/>
          <w:szCs w:val="24"/>
        </w:rPr>
        <w:t>; правильно ставить знаки препинания во всех изученных случаях.</w:t>
      </w:r>
    </w:p>
    <w:p w:rsidR="00D66C9B" w:rsidRDefault="00D66C9B" w:rsidP="006775B8">
      <w:pPr>
        <w:rPr>
          <w:color w:val="000000"/>
          <w:sz w:val="24"/>
          <w:szCs w:val="24"/>
        </w:rPr>
      </w:pPr>
    </w:p>
    <w:p w:rsidR="00D66C9B" w:rsidRDefault="00D66C9B" w:rsidP="006775B8">
      <w:pPr>
        <w:rPr>
          <w:color w:val="000000"/>
          <w:sz w:val="24"/>
          <w:szCs w:val="24"/>
        </w:rPr>
      </w:pPr>
    </w:p>
    <w:p w:rsidR="006775B8" w:rsidRPr="008F0D58" w:rsidRDefault="00457BC6" w:rsidP="006775B8">
      <w:pPr>
        <w:rPr>
          <w:b/>
          <w:i/>
          <w:sz w:val="24"/>
          <w:szCs w:val="24"/>
          <w:highlight w:val="yellow"/>
        </w:rPr>
      </w:pPr>
      <w:bookmarkStart w:id="0" w:name="_GoBack"/>
      <w:bookmarkEnd w:id="0"/>
      <w:r>
        <w:rPr>
          <w:b/>
          <w:color w:val="000000"/>
          <w:sz w:val="28"/>
          <w:szCs w:val="28"/>
        </w:rPr>
        <w:lastRenderedPageBreak/>
        <w:t xml:space="preserve">Содержание </w:t>
      </w:r>
      <w:r w:rsidR="006775B8" w:rsidRPr="00D03506">
        <w:rPr>
          <w:b/>
          <w:color w:val="000000"/>
          <w:sz w:val="28"/>
          <w:szCs w:val="28"/>
        </w:rPr>
        <w:t>материала</w:t>
      </w:r>
    </w:p>
    <w:p w:rsidR="006775B8" w:rsidRPr="006767C3" w:rsidRDefault="006775B8" w:rsidP="006775B8">
      <w:pPr>
        <w:rPr>
          <w:b/>
          <w:sz w:val="24"/>
        </w:rPr>
      </w:pPr>
      <w:r>
        <w:rPr>
          <w:b/>
          <w:sz w:val="24"/>
        </w:rPr>
        <w:t xml:space="preserve"> </w:t>
      </w:r>
    </w:p>
    <w:p w:rsidR="006775B8" w:rsidRPr="006767C3" w:rsidRDefault="006775B8" w:rsidP="006775B8">
      <w:pPr>
        <w:spacing w:line="240" w:lineRule="atLeast"/>
        <w:rPr>
          <w:b/>
          <w:sz w:val="24"/>
        </w:rPr>
      </w:pPr>
      <w:r w:rsidRPr="006767C3">
        <w:rPr>
          <w:b/>
          <w:sz w:val="24"/>
        </w:rPr>
        <w:t xml:space="preserve">О ЯЗЫКЕ </w:t>
      </w:r>
    </w:p>
    <w:p w:rsidR="006775B8" w:rsidRDefault="006775B8" w:rsidP="006775B8">
      <w:pPr>
        <w:spacing w:line="240" w:lineRule="atLeast"/>
        <w:rPr>
          <w:sz w:val="24"/>
        </w:rPr>
      </w:pPr>
      <w:r>
        <w:rPr>
          <w:sz w:val="24"/>
        </w:rPr>
        <w:t>Русский язык в кругу других славянских языков. Роль (старославянского (церковнославянского) языка в развитии русского языка.</w:t>
      </w:r>
    </w:p>
    <w:p w:rsidR="006775B8" w:rsidRPr="006767C3" w:rsidRDefault="006775B8" w:rsidP="006775B8">
      <w:pPr>
        <w:spacing w:line="240" w:lineRule="atLeast"/>
        <w:rPr>
          <w:sz w:val="24"/>
        </w:rPr>
      </w:pPr>
      <w:r>
        <w:rPr>
          <w:sz w:val="24"/>
        </w:rPr>
        <w:t>Выдающиеся лингвисты: И.И. Срезневский.</w:t>
      </w:r>
    </w:p>
    <w:p w:rsidR="006775B8" w:rsidRPr="006767C3" w:rsidRDefault="006775B8" w:rsidP="006775B8">
      <w:pPr>
        <w:spacing w:line="240" w:lineRule="atLeast"/>
        <w:rPr>
          <w:b/>
          <w:sz w:val="24"/>
        </w:rPr>
      </w:pPr>
      <w:r w:rsidRPr="006767C3">
        <w:rPr>
          <w:b/>
          <w:sz w:val="24"/>
        </w:rPr>
        <w:t xml:space="preserve">Речь </w:t>
      </w:r>
    </w:p>
    <w:p w:rsidR="006775B8" w:rsidRDefault="006775B8" w:rsidP="006775B8">
      <w:pPr>
        <w:spacing w:line="240" w:lineRule="atLeast"/>
        <w:rPr>
          <w:sz w:val="24"/>
        </w:rPr>
      </w:pPr>
      <w:r>
        <w:rPr>
          <w:sz w:val="24"/>
        </w:rPr>
        <w:t>Систематизация сведений о тексте, стилях и типах речи; расширение представления о языковых средствах, характерных для различных стилей речи. Жанры публицистики: репортаж, портретный очерк, проблемная статья. Особенности их строения: коммуникативная задача, содержательно-композиционные особенности жанра, типологическая структура текста, характерные языковые и речевые средства.</w:t>
      </w:r>
    </w:p>
    <w:p w:rsidR="006775B8" w:rsidRDefault="00457BC6" w:rsidP="006775B8">
      <w:pPr>
        <w:spacing w:line="240" w:lineRule="atLeast"/>
        <w:rPr>
          <w:sz w:val="24"/>
        </w:rPr>
      </w:pPr>
      <w:r>
        <w:rPr>
          <w:sz w:val="24"/>
        </w:rPr>
        <w:t xml:space="preserve">Высказывания, </w:t>
      </w:r>
      <w:r w:rsidR="006775B8">
        <w:rPr>
          <w:sz w:val="24"/>
        </w:rPr>
        <w:t>ориентированные на жанр репортажа: репортаж-повествование о событии (посещение театра, экскурсии, походе); репортаж-описание памятника истории или культуры (родного города, поселка, улицы, музея).</w:t>
      </w:r>
    </w:p>
    <w:p w:rsidR="006775B8" w:rsidRDefault="006775B8" w:rsidP="006775B8">
      <w:pPr>
        <w:spacing w:line="240" w:lineRule="atLeast"/>
        <w:rPr>
          <w:sz w:val="24"/>
        </w:rPr>
      </w:pPr>
      <w:r>
        <w:rPr>
          <w:sz w:val="24"/>
        </w:rPr>
        <w:t>Высказывание, ориентированное на жанр портретного очерка (рассказ об интересном человеке).</w:t>
      </w:r>
    </w:p>
    <w:p w:rsidR="006775B8" w:rsidRPr="006767C3" w:rsidRDefault="006775B8" w:rsidP="006775B8">
      <w:pPr>
        <w:spacing w:line="240" w:lineRule="atLeast"/>
        <w:rPr>
          <w:sz w:val="24"/>
        </w:rPr>
      </w:pPr>
      <w:r>
        <w:rPr>
          <w:sz w:val="24"/>
        </w:rPr>
        <w:t>Высказывание, ориентированное на жанр проблемной статьи «Хочу и надо – как их примирить?».</w:t>
      </w:r>
    </w:p>
    <w:p w:rsidR="006775B8" w:rsidRPr="001024C3" w:rsidRDefault="006775B8" w:rsidP="006775B8">
      <w:pPr>
        <w:spacing w:line="240" w:lineRule="atLeast"/>
        <w:rPr>
          <w:b/>
          <w:sz w:val="28"/>
          <w:szCs w:val="28"/>
        </w:rPr>
      </w:pPr>
      <w:r w:rsidRPr="001024C3">
        <w:rPr>
          <w:b/>
          <w:sz w:val="28"/>
          <w:szCs w:val="28"/>
        </w:rPr>
        <w:t xml:space="preserve">Язык. Правописание. Культура речи </w:t>
      </w:r>
    </w:p>
    <w:p w:rsidR="006775B8" w:rsidRDefault="006775B8" w:rsidP="006775B8">
      <w:pPr>
        <w:spacing w:line="240" w:lineRule="atLeast"/>
        <w:rPr>
          <w:b/>
          <w:sz w:val="24"/>
        </w:rPr>
      </w:pPr>
      <w:r>
        <w:rPr>
          <w:b/>
          <w:sz w:val="24"/>
        </w:rPr>
        <w:t>Синтаксис и пунктуация.</w:t>
      </w:r>
    </w:p>
    <w:p w:rsidR="006775B8" w:rsidRPr="008F0D58" w:rsidRDefault="006775B8" w:rsidP="006775B8">
      <w:pPr>
        <w:spacing w:line="240" w:lineRule="atLeast"/>
        <w:rPr>
          <w:b/>
          <w:i/>
          <w:sz w:val="24"/>
        </w:rPr>
      </w:pPr>
      <w:r w:rsidRPr="008F0D58">
        <w:rPr>
          <w:b/>
          <w:i/>
          <w:sz w:val="24"/>
        </w:rPr>
        <w:t>Словосочетание и предложение.</w:t>
      </w:r>
    </w:p>
    <w:p w:rsidR="006775B8" w:rsidRDefault="006775B8" w:rsidP="006775B8">
      <w:pPr>
        <w:spacing w:line="240" w:lineRule="atLeast"/>
        <w:rPr>
          <w:sz w:val="24"/>
        </w:rPr>
      </w:pPr>
      <w:r>
        <w:rPr>
          <w:sz w:val="24"/>
        </w:rPr>
        <w:t>Понятие о словосочетании. Строение словосочетания: главное и зависимое слова. Способы связи слов в словосочетании: согласование, управление, примыкание. Значение словосочетания.</w:t>
      </w:r>
    </w:p>
    <w:p w:rsidR="006775B8" w:rsidRDefault="006775B8" w:rsidP="006775B8">
      <w:pPr>
        <w:spacing w:line="240" w:lineRule="atLeast"/>
        <w:rPr>
          <w:sz w:val="24"/>
        </w:rPr>
      </w:pPr>
      <w:r>
        <w:rPr>
          <w:sz w:val="24"/>
        </w:rPr>
        <w:t>Понятие о предложении. Отличие предложения от словосочетания. Виды предложений по цели высказывания; восклицательные предложения (повторение). Прямой и обратный порядок слов.</w:t>
      </w:r>
    </w:p>
    <w:p w:rsidR="006775B8" w:rsidRDefault="006775B8" w:rsidP="006775B8">
      <w:pPr>
        <w:spacing w:line="240" w:lineRule="atLeast"/>
        <w:rPr>
          <w:sz w:val="24"/>
        </w:rPr>
      </w:pPr>
      <w:r>
        <w:rPr>
          <w:sz w:val="24"/>
        </w:rPr>
        <w:t>Интонация простого предложения и её элементы. Логическое ударение и порядок слов как средство повышения точности и выразительности речи. Интонация побудительных, восклицательных, вопросительных предложений, передающая различные эмоциональные оттенки значения.</w:t>
      </w:r>
    </w:p>
    <w:p w:rsidR="006775B8" w:rsidRDefault="006775B8" w:rsidP="006775B8">
      <w:pPr>
        <w:spacing w:line="240" w:lineRule="atLeast"/>
        <w:rPr>
          <w:sz w:val="24"/>
        </w:rPr>
      </w:pPr>
      <w:r w:rsidRPr="00B13B23">
        <w:rPr>
          <w:i/>
          <w:sz w:val="24"/>
        </w:rPr>
        <w:t>Культура речи.</w:t>
      </w:r>
      <w:r>
        <w:rPr>
          <w:b/>
          <w:i/>
          <w:sz w:val="24"/>
        </w:rPr>
        <w:t xml:space="preserve"> </w:t>
      </w:r>
      <w:r>
        <w:rPr>
          <w:sz w:val="24"/>
        </w:rPr>
        <w:t>Правильное построение словосочетаний с разными видами подчинительной связи: управлением и согласованием.</w:t>
      </w:r>
    </w:p>
    <w:p w:rsidR="006775B8" w:rsidRDefault="006775B8" w:rsidP="006775B8">
      <w:pPr>
        <w:spacing w:line="240" w:lineRule="atLeast"/>
        <w:rPr>
          <w:i/>
          <w:sz w:val="24"/>
        </w:rPr>
      </w:pPr>
      <w:r w:rsidRPr="008A01B1">
        <w:rPr>
          <w:i/>
          <w:sz w:val="24"/>
        </w:rPr>
        <w:t>Риторический вопрос, вопросно-ответная форма изложения как стилистические приемы, повышающие выразительность речи.</w:t>
      </w:r>
    </w:p>
    <w:p w:rsidR="006775B8" w:rsidRDefault="006775B8" w:rsidP="006775B8">
      <w:pPr>
        <w:spacing w:line="240" w:lineRule="atLeast"/>
        <w:rPr>
          <w:b/>
          <w:i/>
          <w:sz w:val="24"/>
        </w:rPr>
      </w:pPr>
      <w:r w:rsidRPr="008A01B1">
        <w:rPr>
          <w:b/>
          <w:i/>
          <w:sz w:val="24"/>
        </w:rPr>
        <w:t>Синтаксис простого предложения.</w:t>
      </w:r>
    </w:p>
    <w:p w:rsidR="006775B8" w:rsidRDefault="006775B8" w:rsidP="006775B8">
      <w:pPr>
        <w:spacing w:line="240" w:lineRule="atLeast"/>
        <w:rPr>
          <w:i/>
          <w:sz w:val="24"/>
        </w:rPr>
      </w:pPr>
      <w:r w:rsidRPr="008A01B1">
        <w:rPr>
          <w:i/>
          <w:sz w:val="24"/>
        </w:rPr>
        <w:t>Двусоставное предложение. Главные и второстепенные члены предложения.</w:t>
      </w:r>
    </w:p>
    <w:p w:rsidR="006775B8" w:rsidRDefault="006775B8" w:rsidP="006775B8">
      <w:pPr>
        <w:spacing w:line="240" w:lineRule="atLeast"/>
        <w:rPr>
          <w:sz w:val="24"/>
        </w:rPr>
      </w:pPr>
      <w:r>
        <w:rPr>
          <w:sz w:val="24"/>
        </w:rPr>
        <w:t>Подлежащее и сказуемое как главные члены предложения. Способы выражения подлежащего. Простое и составное сказуемое (глагольное и именное). Связка. Постановка тире между подлежащим и сказуемым.</w:t>
      </w:r>
    </w:p>
    <w:p w:rsidR="006775B8" w:rsidRDefault="006775B8" w:rsidP="006775B8">
      <w:pPr>
        <w:spacing w:line="240" w:lineRule="atLeast"/>
        <w:rPr>
          <w:sz w:val="24"/>
        </w:rPr>
      </w:pPr>
      <w:r>
        <w:rPr>
          <w:sz w:val="24"/>
        </w:rPr>
        <w:t>Определение, дополнение и обстоятельство как второстепенные члены предложения. Определение согласованное и несогласованное. Приложение как особый вид определения (ознакомление). Виды обстоятельств. Сравнительный оборот. Пунктуация предложений со сравнительными оборотами.</w:t>
      </w:r>
    </w:p>
    <w:p w:rsidR="006775B8" w:rsidRPr="00B13B23" w:rsidRDefault="006775B8" w:rsidP="006775B8">
      <w:pPr>
        <w:spacing w:line="240" w:lineRule="atLeast"/>
        <w:rPr>
          <w:i/>
          <w:sz w:val="24"/>
        </w:rPr>
      </w:pPr>
      <w:r w:rsidRPr="00B13B23">
        <w:rPr>
          <w:i/>
          <w:sz w:val="24"/>
        </w:rPr>
        <w:t>Культура речи.</w:t>
      </w:r>
    </w:p>
    <w:p w:rsidR="006775B8" w:rsidRDefault="006775B8" w:rsidP="006775B8">
      <w:pPr>
        <w:spacing w:line="240" w:lineRule="atLeast"/>
        <w:rPr>
          <w:sz w:val="24"/>
        </w:rPr>
      </w:pPr>
      <w:r w:rsidRPr="00F470C8">
        <w:rPr>
          <w:sz w:val="24"/>
        </w:rPr>
        <w:t>Согласование сказуемого с подлежащим, выраженным словосочетанием и сложно сокращенным</w:t>
      </w:r>
      <w:r>
        <w:rPr>
          <w:sz w:val="24"/>
        </w:rPr>
        <w:t xml:space="preserve">и </w:t>
      </w:r>
      <w:r w:rsidRPr="00F470C8">
        <w:rPr>
          <w:sz w:val="24"/>
        </w:rPr>
        <w:t>словами.</w:t>
      </w:r>
    </w:p>
    <w:p w:rsidR="006775B8" w:rsidRDefault="006775B8" w:rsidP="006775B8">
      <w:pPr>
        <w:spacing w:line="240" w:lineRule="atLeast"/>
        <w:rPr>
          <w:sz w:val="24"/>
        </w:rPr>
      </w:pPr>
      <w:r>
        <w:rPr>
          <w:sz w:val="24"/>
        </w:rPr>
        <w:t xml:space="preserve">Синонимика составных сказуемых. Единство </w:t>
      </w:r>
      <w:proofErr w:type="spellStart"/>
      <w:r>
        <w:rPr>
          <w:sz w:val="24"/>
        </w:rPr>
        <w:t>видо</w:t>
      </w:r>
      <w:proofErr w:type="spellEnd"/>
      <w:r>
        <w:rPr>
          <w:sz w:val="24"/>
        </w:rPr>
        <w:t xml:space="preserve"> – временных форм глаголов - сказуемых как средство связи предложений в тексте.</w:t>
      </w:r>
    </w:p>
    <w:p w:rsidR="006775B8" w:rsidRDefault="006775B8" w:rsidP="006775B8">
      <w:pPr>
        <w:spacing w:line="240" w:lineRule="atLeast"/>
        <w:rPr>
          <w:sz w:val="24"/>
        </w:rPr>
      </w:pPr>
      <w:r>
        <w:rPr>
          <w:sz w:val="24"/>
        </w:rPr>
        <w:t>Обстоятельства времени как средство связи предложений в повествовательных текстах; их синонимика.</w:t>
      </w:r>
    </w:p>
    <w:p w:rsidR="006775B8" w:rsidRDefault="006775B8" w:rsidP="006775B8">
      <w:pPr>
        <w:spacing w:line="240" w:lineRule="atLeast"/>
        <w:rPr>
          <w:sz w:val="24"/>
        </w:rPr>
      </w:pPr>
      <w:r>
        <w:rPr>
          <w:sz w:val="24"/>
        </w:rPr>
        <w:lastRenderedPageBreak/>
        <w:t>Обстоятельства места как средство связи предложений в описательных и повествовательных текстах; их синонимика.</w:t>
      </w:r>
    </w:p>
    <w:p w:rsidR="006775B8" w:rsidRDefault="006775B8" w:rsidP="006775B8">
      <w:pPr>
        <w:spacing w:line="240" w:lineRule="atLeast"/>
        <w:rPr>
          <w:sz w:val="24"/>
        </w:rPr>
      </w:pPr>
      <w:r>
        <w:rPr>
          <w:sz w:val="24"/>
        </w:rPr>
        <w:t>Стилистическая роль сравнительных оборотов и определений в изобразительной речи.</w:t>
      </w:r>
    </w:p>
    <w:p w:rsidR="006775B8" w:rsidRDefault="006775B8" w:rsidP="006775B8">
      <w:pPr>
        <w:spacing w:line="240" w:lineRule="atLeast"/>
        <w:rPr>
          <w:i/>
          <w:sz w:val="24"/>
        </w:rPr>
      </w:pPr>
      <w:r>
        <w:rPr>
          <w:i/>
          <w:sz w:val="24"/>
        </w:rPr>
        <w:t>Односоставные простые пред</w:t>
      </w:r>
      <w:r w:rsidRPr="00B13B23">
        <w:rPr>
          <w:i/>
          <w:sz w:val="24"/>
        </w:rPr>
        <w:t>л</w:t>
      </w:r>
      <w:r>
        <w:rPr>
          <w:i/>
          <w:sz w:val="24"/>
        </w:rPr>
        <w:t>о</w:t>
      </w:r>
      <w:r w:rsidRPr="00B13B23">
        <w:rPr>
          <w:i/>
          <w:sz w:val="24"/>
        </w:rPr>
        <w:t>жения.</w:t>
      </w:r>
    </w:p>
    <w:p w:rsidR="006775B8" w:rsidRDefault="006775B8" w:rsidP="006775B8">
      <w:pPr>
        <w:spacing w:line="240" w:lineRule="atLeast"/>
        <w:rPr>
          <w:sz w:val="24"/>
        </w:rPr>
      </w:pPr>
      <w:r>
        <w:rPr>
          <w:sz w:val="24"/>
        </w:rPr>
        <w:t>Односоставные предложения с главным членом в форме подлежащего (назывные) и в форме сказуемого (определенно-личные, неопределенно-личные, безличные). Особенности интонации простого односоставного предложения.</w:t>
      </w:r>
    </w:p>
    <w:p w:rsidR="006775B8" w:rsidRDefault="006775B8" w:rsidP="006775B8">
      <w:pPr>
        <w:spacing w:line="240" w:lineRule="atLeast"/>
        <w:rPr>
          <w:sz w:val="24"/>
        </w:rPr>
      </w:pPr>
      <w:r>
        <w:rPr>
          <w:sz w:val="24"/>
        </w:rPr>
        <w:t>Предложения односоставные и двусоставные как синтаксические синонимы.</w:t>
      </w:r>
    </w:p>
    <w:p w:rsidR="006775B8" w:rsidRDefault="006775B8" w:rsidP="006775B8">
      <w:pPr>
        <w:spacing w:line="240" w:lineRule="atLeast"/>
        <w:rPr>
          <w:sz w:val="24"/>
        </w:rPr>
      </w:pPr>
      <w:r w:rsidRPr="00B13B23">
        <w:rPr>
          <w:i/>
          <w:sz w:val="24"/>
        </w:rPr>
        <w:t>Культура речи.</w:t>
      </w:r>
    </w:p>
    <w:p w:rsidR="006775B8" w:rsidRDefault="006775B8" w:rsidP="006775B8">
      <w:pPr>
        <w:spacing w:line="240" w:lineRule="atLeast"/>
        <w:rPr>
          <w:sz w:val="24"/>
        </w:rPr>
      </w:pPr>
      <w:r>
        <w:rPr>
          <w:sz w:val="24"/>
        </w:rPr>
        <w:t>Наблюдение за использованием в художественном тексте односоставных предложений.</w:t>
      </w:r>
    </w:p>
    <w:p w:rsidR="006775B8" w:rsidRDefault="006775B8" w:rsidP="006775B8">
      <w:pPr>
        <w:spacing w:line="240" w:lineRule="atLeast"/>
        <w:rPr>
          <w:i/>
          <w:sz w:val="24"/>
        </w:rPr>
      </w:pPr>
      <w:r w:rsidRPr="00B13B23">
        <w:rPr>
          <w:i/>
          <w:sz w:val="24"/>
        </w:rPr>
        <w:t>Неполные предложения.</w:t>
      </w:r>
    </w:p>
    <w:p w:rsidR="006775B8" w:rsidRDefault="006775B8" w:rsidP="006775B8">
      <w:pPr>
        <w:spacing w:line="240" w:lineRule="atLeast"/>
        <w:rPr>
          <w:sz w:val="24"/>
        </w:rPr>
      </w:pPr>
      <w:r>
        <w:rPr>
          <w:sz w:val="24"/>
        </w:rPr>
        <w:t>Понятие о неполных предложениях. Особенности интонации простого неполного предложения.</w:t>
      </w:r>
    </w:p>
    <w:p w:rsidR="006775B8" w:rsidRDefault="006775B8" w:rsidP="006775B8">
      <w:pPr>
        <w:spacing w:line="240" w:lineRule="atLeast"/>
        <w:rPr>
          <w:sz w:val="24"/>
        </w:rPr>
      </w:pPr>
      <w:r w:rsidRPr="00B13B23">
        <w:rPr>
          <w:i/>
          <w:sz w:val="24"/>
        </w:rPr>
        <w:t>Культура речи.</w:t>
      </w:r>
    </w:p>
    <w:p w:rsidR="006775B8" w:rsidRDefault="006775B8" w:rsidP="006775B8">
      <w:pPr>
        <w:spacing w:line="240" w:lineRule="atLeast"/>
        <w:rPr>
          <w:sz w:val="24"/>
        </w:rPr>
      </w:pPr>
      <w:r>
        <w:rPr>
          <w:sz w:val="24"/>
        </w:rPr>
        <w:t>Наблюдение за использованием неполных предложений в разговорной (в диалоге) и в книжной речи.</w:t>
      </w:r>
    </w:p>
    <w:p w:rsidR="006775B8" w:rsidRDefault="006775B8" w:rsidP="006775B8">
      <w:pPr>
        <w:spacing w:line="240" w:lineRule="atLeast"/>
        <w:rPr>
          <w:i/>
          <w:sz w:val="24"/>
        </w:rPr>
      </w:pPr>
      <w:r w:rsidRPr="00B13B23">
        <w:rPr>
          <w:i/>
          <w:sz w:val="24"/>
        </w:rPr>
        <w:t>Предложения с однородными членами.</w:t>
      </w:r>
    </w:p>
    <w:p w:rsidR="006775B8" w:rsidRDefault="006775B8" w:rsidP="006775B8">
      <w:pPr>
        <w:spacing w:line="240" w:lineRule="atLeast"/>
        <w:rPr>
          <w:sz w:val="24"/>
        </w:rPr>
      </w:pPr>
      <w:r>
        <w:rPr>
          <w:sz w:val="24"/>
        </w:rPr>
        <w:t xml:space="preserve">Однородные члены предложения, их признаки. Однородные члены, связанные без союзов и с помощью сочинительных союзов. Однородные и неоднородные определения. Предложения с несколькими рядами однородных членов. Запятая между однородными членами. Обобщающие слова при однородных членах предложения. Двоеточие и тире при обобщающих </w:t>
      </w:r>
      <w:r w:rsidR="00457BC6">
        <w:rPr>
          <w:sz w:val="24"/>
        </w:rPr>
        <w:t>словах в предложениях с одноро</w:t>
      </w:r>
      <w:r>
        <w:rPr>
          <w:sz w:val="24"/>
        </w:rPr>
        <w:t>дными членами предложения. Особенности интонации простого предложения с однородными членами.</w:t>
      </w:r>
    </w:p>
    <w:p w:rsidR="006775B8" w:rsidRDefault="006775B8" w:rsidP="006775B8">
      <w:pPr>
        <w:spacing w:line="240" w:lineRule="atLeast"/>
        <w:rPr>
          <w:sz w:val="24"/>
        </w:rPr>
      </w:pPr>
      <w:r>
        <w:rPr>
          <w:sz w:val="24"/>
        </w:rPr>
        <w:t>Выдающиеся лингвисты: Ф.Ф. Фортунатов.</w:t>
      </w:r>
    </w:p>
    <w:p w:rsidR="006775B8" w:rsidRDefault="006775B8" w:rsidP="006775B8">
      <w:pPr>
        <w:spacing w:line="240" w:lineRule="atLeast"/>
        <w:rPr>
          <w:sz w:val="24"/>
        </w:rPr>
      </w:pPr>
      <w:r w:rsidRPr="00B13B23">
        <w:rPr>
          <w:i/>
          <w:sz w:val="24"/>
        </w:rPr>
        <w:t>Культура речи.</w:t>
      </w:r>
    </w:p>
    <w:p w:rsidR="006775B8" w:rsidRDefault="006775B8" w:rsidP="006775B8">
      <w:pPr>
        <w:spacing w:line="240" w:lineRule="atLeast"/>
        <w:rPr>
          <w:i/>
          <w:sz w:val="24"/>
        </w:rPr>
      </w:pPr>
      <w:r>
        <w:rPr>
          <w:sz w:val="24"/>
        </w:rPr>
        <w:t xml:space="preserve">Правильное построение предложений с союзами </w:t>
      </w:r>
      <w:r w:rsidRPr="003E3708">
        <w:rPr>
          <w:i/>
          <w:sz w:val="24"/>
        </w:rPr>
        <w:t xml:space="preserve">не только </w:t>
      </w:r>
      <w:proofErr w:type="gramStart"/>
      <w:r w:rsidRPr="003E3708">
        <w:rPr>
          <w:i/>
          <w:sz w:val="24"/>
        </w:rPr>
        <w:t>… ,</w:t>
      </w:r>
      <w:proofErr w:type="gramEnd"/>
      <w:r w:rsidRPr="003E3708">
        <w:rPr>
          <w:i/>
          <w:sz w:val="24"/>
        </w:rPr>
        <w:t xml:space="preserve"> но и; как …, так и … .</w:t>
      </w:r>
    </w:p>
    <w:p w:rsidR="006775B8" w:rsidRDefault="006775B8" w:rsidP="006775B8">
      <w:pPr>
        <w:spacing w:line="240" w:lineRule="atLeast"/>
        <w:rPr>
          <w:sz w:val="24"/>
        </w:rPr>
      </w:pPr>
      <w:r>
        <w:rPr>
          <w:sz w:val="24"/>
        </w:rPr>
        <w:t>Синонимика рядов однородных членов с различными союзами и без союзов. Использование разных типов сочетания однородных членов (парное соединение, с повторяющимися союзами) как средство выразительности речи.</w:t>
      </w:r>
    </w:p>
    <w:p w:rsidR="006775B8" w:rsidRDefault="006775B8" w:rsidP="006775B8">
      <w:pPr>
        <w:spacing w:line="240" w:lineRule="atLeast"/>
        <w:rPr>
          <w:i/>
          <w:sz w:val="24"/>
        </w:rPr>
      </w:pPr>
      <w:r w:rsidRPr="0080510A">
        <w:rPr>
          <w:i/>
          <w:sz w:val="24"/>
        </w:rPr>
        <w:t>Предложения с обращениями, вводными словами (словосочетаниями, предложениями), междометиями.</w:t>
      </w:r>
    </w:p>
    <w:p w:rsidR="006775B8" w:rsidRDefault="006775B8" w:rsidP="006775B8">
      <w:pPr>
        <w:spacing w:line="240" w:lineRule="atLeast"/>
        <w:rPr>
          <w:sz w:val="24"/>
        </w:rPr>
      </w:pPr>
      <w:r>
        <w:rPr>
          <w:sz w:val="24"/>
        </w:rPr>
        <w:t>Обращение распространенное и нераспространенное, знаки препинания при обращении. Вводные слова и предложения, их сходство и различие. Знаки препинания при вводных словах, словосочетаниях и предложениях. Междометие. Знаки препинания в предложениях с междометиями. Особенности предложений с вводными словами и предложениями.</w:t>
      </w:r>
    </w:p>
    <w:p w:rsidR="006775B8" w:rsidRDefault="006775B8" w:rsidP="006775B8">
      <w:pPr>
        <w:spacing w:line="240" w:lineRule="atLeast"/>
        <w:rPr>
          <w:sz w:val="24"/>
        </w:rPr>
      </w:pPr>
      <w:r w:rsidRPr="00B13B23">
        <w:rPr>
          <w:i/>
          <w:sz w:val="24"/>
        </w:rPr>
        <w:t>Культура речи.</w:t>
      </w:r>
    </w:p>
    <w:p w:rsidR="006775B8" w:rsidRDefault="006775B8" w:rsidP="006775B8">
      <w:pPr>
        <w:spacing w:line="240" w:lineRule="atLeast"/>
        <w:rPr>
          <w:sz w:val="24"/>
        </w:rPr>
      </w:pPr>
      <w:r>
        <w:rPr>
          <w:sz w:val="24"/>
        </w:rPr>
        <w:t>Правильное произношение сочетаний русских имен и отчеств, использующихся в роли обращения. Неуместное употребление вводных слов и выражений книжного характера в разговорной речи.</w:t>
      </w:r>
    </w:p>
    <w:p w:rsidR="006775B8" w:rsidRDefault="006775B8" w:rsidP="006775B8">
      <w:pPr>
        <w:spacing w:line="240" w:lineRule="atLeast"/>
        <w:rPr>
          <w:sz w:val="24"/>
        </w:rPr>
      </w:pPr>
      <w:r>
        <w:rPr>
          <w:sz w:val="24"/>
        </w:rPr>
        <w:t>Наблюдение за использованием обращений в разных стилях речи, а также в художественных текстах как средство характеристики адресата и передачи авторского отношения к нему.</w:t>
      </w:r>
    </w:p>
    <w:p w:rsidR="006775B8" w:rsidRDefault="006775B8" w:rsidP="006775B8">
      <w:pPr>
        <w:spacing w:line="240" w:lineRule="atLeast"/>
        <w:rPr>
          <w:sz w:val="24"/>
        </w:rPr>
      </w:pPr>
      <w:r>
        <w:rPr>
          <w:sz w:val="24"/>
        </w:rPr>
        <w:t>Синонимика вводных слов, стилистические различия между ними. Вводные слова как средство связи предложений в тексте.</w:t>
      </w:r>
    </w:p>
    <w:p w:rsidR="006775B8" w:rsidRDefault="006775B8" w:rsidP="006775B8">
      <w:pPr>
        <w:spacing w:line="240" w:lineRule="atLeast"/>
        <w:rPr>
          <w:sz w:val="24"/>
        </w:rPr>
      </w:pPr>
      <w:r w:rsidRPr="00CF64A4">
        <w:rPr>
          <w:i/>
          <w:sz w:val="24"/>
        </w:rPr>
        <w:t>Предложения с обособленными членами.</w:t>
      </w:r>
    </w:p>
    <w:p w:rsidR="006775B8" w:rsidRDefault="006775B8" w:rsidP="006775B8">
      <w:pPr>
        <w:spacing w:line="240" w:lineRule="atLeast"/>
        <w:rPr>
          <w:sz w:val="24"/>
        </w:rPr>
      </w:pPr>
      <w:r>
        <w:rPr>
          <w:sz w:val="24"/>
        </w:rPr>
        <w:t>Понятие обособления. Обособление определений, приложений, дополнений, обстоятельств. Уточняющие члены предложения. Особенности интонации предложений с обособленными и уточняющими членами.</w:t>
      </w:r>
    </w:p>
    <w:p w:rsidR="006775B8" w:rsidRDefault="006775B8" w:rsidP="006775B8">
      <w:pPr>
        <w:spacing w:line="240" w:lineRule="atLeast"/>
        <w:rPr>
          <w:sz w:val="24"/>
        </w:rPr>
      </w:pPr>
      <w:r w:rsidRPr="00B13B23">
        <w:rPr>
          <w:i/>
          <w:sz w:val="24"/>
        </w:rPr>
        <w:t>Культура речи.</w:t>
      </w:r>
    </w:p>
    <w:p w:rsidR="006775B8" w:rsidRDefault="006775B8" w:rsidP="006775B8">
      <w:pPr>
        <w:spacing w:line="240" w:lineRule="atLeast"/>
        <w:rPr>
          <w:sz w:val="24"/>
        </w:rPr>
      </w:pPr>
      <w:r>
        <w:rPr>
          <w:sz w:val="24"/>
        </w:rPr>
        <w:t xml:space="preserve">Правильное построение предложений с обособленными определениями и обстоятельствами. </w:t>
      </w:r>
    </w:p>
    <w:p w:rsidR="006775B8" w:rsidRDefault="006775B8" w:rsidP="006775B8">
      <w:pPr>
        <w:spacing w:line="240" w:lineRule="atLeast"/>
        <w:rPr>
          <w:sz w:val="24"/>
        </w:rPr>
      </w:pPr>
      <w:r>
        <w:rPr>
          <w:sz w:val="24"/>
        </w:rPr>
        <w:lastRenderedPageBreak/>
        <w:t>Стилистическая роль обособленных и необособленных членов предложения и сопоставимых с ними синтаксических конструкций (обособленных определений и составных сказуемых, обособленных обстоятельств, выраженных деепричастными оборотами, и простых сказуемых). Обособленные обстоятельства, выраженные деепричастными оборотами, как средство связи предложений в тексте.</w:t>
      </w:r>
    </w:p>
    <w:p w:rsidR="006775B8" w:rsidRDefault="006775B8" w:rsidP="006775B8">
      <w:pPr>
        <w:spacing w:line="240" w:lineRule="atLeast"/>
        <w:rPr>
          <w:i/>
          <w:sz w:val="24"/>
        </w:rPr>
      </w:pPr>
      <w:r w:rsidRPr="00204DE9">
        <w:rPr>
          <w:i/>
          <w:sz w:val="24"/>
        </w:rPr>
        <w:t xml:space="preserve"> Прямая и косвенная речь.</w:t>
      </w:r>
    </w:p>
    <w:p w:rsidR="006775B8" w:rsidRDefault="006775B8" w:rsidP="006775B8">
      <w:pPr>
        <w:spacing w:line="240" w:lineRule="atLeast"/>
        <w:rPr>
          <w:sz w:val="24"/>
        </w:rPr>
      </w:pPr>
      <w:r>
        <w:rPr>
          <w:sz w:val="24"/>
        </w:rPr>
        <w:t>Спос</w:t>
      </w:r>
      <w:r w:rsidRPr="00204DE9">
        <w:rPr>
          <w:sz w:val="24"/>
        </w:rPr>
        <w:t xml:space="preserve">обы </w:t>
      </w:r>
      <w:r>
        <w:rPr>
          <w:sz w:val="24"/>
        </w:rPr>
        <w:t>передачи чужой речи: прямая и косвенная речь.</w:t>
      </w:r>
    </w:p>
    <w:p w:rsidR="006775B8" w:rsidRDefault="006775B8" w:rsidP="006775B8">
      <w:pPr>
        <w:spacing w:line="240" w:lineRule="atLeast"/>
        <w:rPr>
          <w:sz w:val="24"/>
        </w:rPr>
      </w:pPr>
      <w:r>
        <w:rPr>
          <w:sz w:val="24"/>
        </w:rPr>
        <w:t>Строение предложений с прямой речью. Знаки препинания при прямой речи.</w:t>
      </w:r>
    </w:p>
    <w:p w:rsidR="006775B8" w:rsidRDefault="006775B8" w:rsidP="006775B8">
      <w:pPr>
        <w:spacing w:line="240" w:lineRule="atLeast"/>
        <w:rPr>
          <w:sz w:val="24"/>
        </w:rPr>
      </w:pPr>
      <w:r>
        <w:rPr>
          <w:sz w:val="24"/>
        </w:rPr>
        <w:t>Цитата как способ передачи чужой речи. Выделение цитаты знаками препинания. Диалог. Интонация предложений с прямой речью. Интонационное своеобразие диалога.</w:t>
      </w:r>
    </w:p>
    <w:p w:rsidR="006775B8" w:rsidRDefault="006775B8" w:rsidP="006775B8">
      <w:pPr>
        <w:spacing w:line="240" w:lineRule="atLeast"/>
        <w:rPr>
          <w:sz w:val="24"/>
        </w:rPr>
      </w:pPr>
      <w:r w:rsidRPr="00B13B23">
        <w:rPr>
          <w:i/>
          <w:sz w:val="24"/>
        </w:rPr>
        <w:t>Культура речи.</w:t>
      </w:r>
    </w:p>
    <w:p w:rsidR="006775B8" w:rsidRDefault="006775B8" w:rsidP="006775B8">
      <w:pPr>
        <w:spacing w:line="240" w:lineRule="atLeast"/>
        <w:rPr>
          <w:sz w:val="24"/>
        </w:rPr>
      </w:pPr>
      <w:r>
        <w:rPr>
          <w:sz w:val="24"/>
        </w:rPr>
        <w:t>Замена прямой речи косвенной.</w:t>
      </w:r>
    </w:p>
    <w:p w:rsidR="006775B8" w:rsidRDefault="006775B8" w:rsidP="006775B8">
      <w:pPr>
        <w:spacing w:line="240" w:lineRule="atLeast"/>
        <w:rPr>
          <w:sz w:val="24"/>
        </w:rPr>
      </w:pPr>
      <w:r>
        <w:rPr>
          <w:sz w:val="24"/>
        </w:rPr>
        <w:t>Стилистические возможности разных способов передачи чужой речи.</w:t>
      </w:r>
    </w:p>
    <w:p w:rsidR="006775B8" w:rsidRDefault="006775B8" w:rsidP="006775B8">
      <w:pPr>
        <w:spacing w:line="240" w:lineRule="atLeast"/>
        <w:rPr>
          <w:sz w:val="24"/>
        </w:rPr>
      </w:pPr>
    </w:p>
    <w:p w:rsidR="006775B8" w:rsidRDefault="006775B8" w:rsidP="006775B8">
      <w:pPr>
        <w:rPr>
          <w:i/>
          <w:spacing w:val="-1"/>
          <w:sz w:val="24"/>
          <w:szCs w:val="24"/>
        </w:rPr>
      </w:pPr>
    </w:p>
    <w:p w:rsidR="006775B8" w:rsidRPr="003804C1" w:rsidRDefault="006775B8" w:rsidP="006775B8">
      <w:pPr>
        <w:pStyle w:val="a3"/>
        <w:ind w:left="-284"/>
        <w:rPr>
          <w:rFonts w:ascii="Times New Roman" w:hAnsi="Times New Roman"/>
          <w:b/>
          <w:spacing w:val="-1"/>
          <w:sz w:val="28"/>
          <w:szCs w:val="28"/>
        </w:rPr>
      </w:pPr>
      <w:r>
        <w:rPr>
          <w:rFonts w:ascii="Times New Roman" w:hAnsi="Times New Roman"/>
          <w:b/>
          <w:spacing w:val="-1"/>
          <w:sz w:val="28"/>
          <w:szCs w:val="28"/>
        </w:rPr>
        <w:t xml:space="preserve">                                   </w:t>
      </w:r>
      <w:r w:rsidR="00457BC6">
        <w:rPr>
          <w:rFonts w:ascii="Times New Roman" w:hAnsi="Times New Roman"/>
          <w:b/>
          <w:spacing w:val="-1"/>
          <w:sz w:val="28"/>
          <w:szCs w:val="28"/>
        </w:rPr>
        <w:t>Т</w:t>
      </w:r>
      <w:r>
        <w:rPr>
          <w:rFonts w:ascii="Times New Roman" w:hAnsi="Times New Roman"/>
          <w:b/>
          <w:spacing w:val="-1"/>
          <w:sz w:val="28"/>
          <w:szCs w:val="28"/>
        </w:rPr>
        <w:t>ематический план</w:t>
      </w:r>
    </w:p>
    <w:p w:rsidR="006775B8" w:rsidRPr="007C5057" w:rsidRDefault="006775B8" w:rsidP="006775B8">
      <w:pPr>
        <w:pStyle w:val="a3"/>
        <w:numPr>
          <w:ilvl w:val="0"/>
          <w:numId w:val="2"/>
        </w:numPr>
        <w:rPr>
          <w:rFonts w:ascii="Times New Roman" w:hAnsi="Times New Roman"/>
          <w:spacing w:val="-1"/>
          <w:sz w:val="24"/>
          <w:szCs w:val="24"/>
        </w:rPr>
      </w:pPr>
      <w:r w:rsidRPr="007C5057">
        <w:rPr>
          <w:rFonts w:ascii="Times New Roman" w:hAnsi="Times New Roman"/>
          <w:spacing w:val="-1"/>
          <w:sz w:val="24"/>
          <w:szCs w:val="24"/>
        </w:rPr>
        <w:t>Введение. Язык и речь - 4ч.</w:t>
      </w:r>
    </w:p>
    <w:p w:rsidR="006775B8" w:rsidRPr="007C5057" w:rsidRDefault="006775B8" w:rsidP="006775B8">
      <w:pPr>
        <w:pStyle w:val="a3"/>
        <w:numPr>
          <w:ilvl w:val="0"/>
          <w:numId w:val="2"/>
        </w:numPr>
        <w:rPr>
          <w:rFonts w:ascii="Times New Roman" w:hAnsi="Times New Roman"/>
          <w:spacing w:val="-1"/>
          <w:sz w:val="24"/>
          <w:szCs w:val="24"/>
        </w:rPr>
      </w:pPr>
      <w:r w:rsidRPr="007C5057">
        <w:rPr>
          <w:rFonts w:ascii="Times New Roman" w:hAnsi="Times New Roman"/>
          <w:spacing w:val="-1"/>
          <w:sz w:val="24"/>
          <w:szCs w:val="24"/>
        </w:rPr>
        <w:t>Орфография и морфология (повторение) – 7ч.</w:t>
      </w:r>
    </w:p>
    <w:p w:rsidR="006775B8" w:rsidRPr="007C5057" w:rsidRDefault="006775B8" w:rsidP="006775B8">
      <w:pPr>
        <w:pStyle w:val="a3"/>
        <w:numPr>
          <w:ilvl w:val="0"/>
          <w:numId w:val="2"/>
        </w:numPr>
        <w:rPr>
          <w:rFonts w:ascii="Times New Roman" w:hAnsi="Times New Roman"/>
          <w:spacing w:val="-1"/>
          <w:sz w:val="24"/>
          <w:szCs w:val="24"/>
        </w:rPr>
      </w:pPr>
      <w:r w:rsidRPr="007C5057">
        <w:rPr>
          <w:rFonts w:ascii="Times New Roman" w:hAnsi="Times New Roman"/>
          <w:spacing w:val="-1"/>
          <w:sz w:val="24"/>
          <w:szCs w:val="24"/>
        </w:rPr>
        <w:t>Речь. Публицистика. Жанры публицистики – 24ч.</w:t>
      </w:r>
    </w:p>
    <w:p w:rsidR="006775B8" w:rsidRPr="007C5057" w:rsidRDefault="006775B8" w:rsidP="006775B8">
      <w:pPr>
        <w:pStyle w:val="a3"/>
        <w:numPr>
          <w:ilvl w:val="0"/>
          <w:numId w:val="2"/>
        </w:numPr>
        <w:rPr>
          <w:rFonts w:ascii="Times New Roman" w:hAnsi="Times New Roman"/>
          <w:spacing w:val="-1"/>
          <w:sz w:val="24"/>
          <w:szCs w:val="24"/>
        </w:rPr>
      </w:pPr>
      <w:r w:rsidRPr="007C5057">
        <w:rPr>
          <w:rFonts w:ascii="Times New Roman" w:hAnsi="Times New Roman"/>
          <w:spacing w:val="-1"/>
          <w:sz w:val="24"/>
          <w:szCs w:val="24"/>
        </w:rPr>
        <w:t xml:space="preserve">Синтаксис и пунктуация. Словосочетание и предложение как единица синтаксиса. Простое предложение и его виды - </w:t>
      </w:r>
      <w:r>
        <w:rPr>
          <w:rFonts w:ascii="Times New Roman" w:hAnsi="Times New Roman"/>
          <w:spacing w:val="-1"/>
          <w:sz w:val="24"/>
          <w:szCs w:val="24"/>
        </w:rPr>
        <w:t>62</w:t>
      </w:r>
      <w:r w:rsidRPr="007C5057">
        <w:rPr>
          <w:rFonts w:ascii="Times New Roman" w:hAnsi="Times New Roman"/>
          <w:spacing w:val="-1"/>
          <w:sz w:val="24"/>
          <w:szCs w:val="24"/>
        </w:rPr>
        <w:t>ч.</w:t>
      </w:r>
    </w:p>
    <w:p w:rsidR="006775B8" w:rsidRPr="007C5057" w:rsidRDefault="006775B8" w:rsidP="006775B8">
      <w:pPr>
        <w:pStyle w:val="a3"/>
        <w:numPr>
          <w:ilvl w:val="0"/>
          <w:numId w:val="2"/>
        </w:numPr>
        <w:rPr>
          <w:rFonts w:ascii="Times New Roman" w:hAnsi="Times New Roman"/>
          <w:spacing w:val="-1"/>
          <w:sz w:val="24"/>
          <w:szCs w:val="24"/>
        </w:rPr>
      </w:pPr>
      <w:r w:rsidRPr="007C5057">
        <w:rPr>
          <w:rFonts w:ascii="Times New Roman" w:hAnsi="Times New Roman"/>
          <w:spacing w:val="-1"/>
          <w:sz w:val="24"/>
          <w:szCs w:val="24"/>
        </w:rPr>
        <w:t xml:space="preserve"> Обобщение и систематизация знан</w:t>
      </w:r>
      <w:r>
        <w:rPr>
          <w:rFonts w:ascii="Times New Roman" w:hAnsi="Times New Roman"/>
          <w:spacing w:val="-1"/>
          <w:sz w:val="24"/>
          <w:szCs w:val="24"/>
        </w:rPr>
        <w:t xml:space="preserve">ий за курс 8 класса </w:t>
      </w:r>
      <w:r w:rsidRPr="007C5057">
        <w:rPr>
          <w:rFonts w:ascii="Times New Roman" w:hAnsi="Times New Roman"/>
          <w:spacing w:val="-1"/>
          <w:sz w:val="24"/>
          <w:szCs w:val="24"/>
        </w:rPr>
        <w:t>- 5ч.</w:t>
      </w:r>
    </w:p>
    <w:p w:rsidR="006775B8" w:rsidRDefault="006775B8" w:rsidP="006775B8">
      <w:pPr>
        <w:ind w:left="136"/>
        <w:rPr>
          <w:b/>
          <w:sz w:val="24"/>
          <w:szCs w:val="24"/>
        </w:rPr>
      </w:pPr>
    </w:p>
    <w:p w:rsidR="006775B8" w:rsidRDefault="006775B8" w:rsidP="006775B8">
      <w:pPr>
        <w:rPr>
          <w:b/>
          <w:sz w:val="24"/>
          <w:szCs w:val="24"/>
        </w:rPr>
      </w:pPr>
    </w:p>
    <w:p w:rsidR="006775B8" w:rsidRDefault="006775B8" w:rsidP="006775B8">
      <w:pPr>
        <w:rPr>
          <w:b/>
          <w:sz w:val="24"/>
          <w:szCs w:val="24"/>
        </w:rPr>
      </w:pPr>
    </w:p>
    <w:p w:rsidR="006775B8" w:rsidRPr="0074455E" w:rsidRDefault="006775B8" w:rsidP="006775B8">
      <w:pPr>
        <w:jc w:val="center"/>
        <w:rPr>
          <w:b/>
          <w:sz w:val="28"/>
          <w:lang w:val="en-US"/>
        </w:rPr>
      </w:pPr>
      <w:r>
        <w:rPr>
          <w:b/>
          <w:sz w:val="28"/>
        </w:rPr>
        <w:t>Учеб</w:t>
      </w:r>
      <w:proofErr w:type="spellStart"/>
      <w:r w:rsidRPr="0074455E">
        <w:rPr>
          <w:b/>
          <w:sz w:val="28"/>
          <w:lang w:val="en-US"/>
        </w:rPr>
        <w:t>но-тематический</w:t>
      </w:r>
      <w:proofErr w:type="spellEnd"/>
      <w:r w:rsidRPr="0074455E">
        <w:rPr>
          <w:b/>
          <w:sz w:val="28"/>
          <w:lang w:val="en-US"/>
        </w:rPr>
        <w:t xml:space="preserve"> </w:t>
      </w:r>
      <w:proofErr w:type="spellStart"/>
      <w:r w:rsidRPr="0074455E">
        <w:rPr>
          <w:b/>
          <w:sz w:val="28"/>
          <w:lang w:val="en-US"/>
        </w:rPr>
        <w:t>план</w:t>
      </w:r>
      <w:proofErr w:type="spellEnd"/>
    </w:p>
    <w:tbl>
      <w:tblPr>
        <w:tblStyle w:val="a4"/>
        <w:tblW w:w="1006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4314"/>
        <w:gridCol w:w="1499"/>
        <w:gridCol w:w="2645"/>
        <w:gridCol w:w="1607"/>
      </w:tblGrid>
      <w:tr w:rsidR="006775B8" w:rsidRPr="0074455E" w:rsidTr="00252D35">
        <w:tc>
          <w:tcPr>
            <w:tcW w:w="4314" w:type="dxa"/>
          </w:tcPr>
          <w:p w:rsidR="006775B8" w:rsidRPr="0074455E" w:rsidRDefault="006775B8" w:rsidP="00FE49A2">
            <w:pPr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74455E">
              <w:rPr>
                <w:b/>
                <w:sz w:val="24"/>
                <w:szCs w:val="24"/>
                <w:lang w:val="en-US"/>
              </w:rPr>
              <w:t>Раздел</w:t>
            </w:r>
            <w:proofErr w:type="spellEnd"/>
            <w:r w:rsidRPr="0074455E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455E">
              <w:rPr>
                <w:b/>
                <w:sz w:val="24"/>
                <w:szCs w:val="24"/>
                <w:lang w:val="en-US"/>
              </w:rPr>
              <w:t>курса</w:t>
            </w:r>
            <w:proofErr w:type="spellEnd"/>
          </w:p>
        </w:tc>
        <w:tc>
          <w:tcPr>
            <w:tcW w:w="1499" w:type="dxa"/>
          </w:tcPr>
          <w:p w:rsidR="006775B8" w:rsidRPr="0074455E" w:rsidRDefault="006775B8" w:rsidP="00FE49A2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Количество 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часов</w:t>
            </w:r>
            <w:proofErr w:type="spellEnd"/>
          </w:p>
        </w:tc>
        <w:tc>
          <w:tcPr>
            <w:tcW w:w="2645" w:type="dxa"/>
          </w:tcPr>
          <w:p w:rsidR="006775B8" w:rsidRPr="0074455E" w:rsidRDefault="006775B8" w:rsidP="00FE49A2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ЦОР</w:t>
            </w:r>
          </w:p>
        </w:tc>
        <w:tc>
          <w:tcPr>
            <w:tcW w:w="1607" w:type="dxa"/>
          </w:tcPr>
          <w:p w:rsidR="006775B8" w:rsidRPr="0074455E" w:rsidRDefault="006775B8" w:rsidP="00FE49A2">
            <w:pPr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b/>
                <w:sz w:val="24"/>
                <w:szCs w:val="24"/>
                <w:lang w:val="en-US"/>
              </w:rPr>
              <w:t>Примечания</w:t>
            </w:r>
            <w:proofErr w:type="spellEnd"/>
          </w:p>
        </w:tc>
      </w:tr>
      <w:tr w:rsidR="006775B8" w:rsidRPr="0074455E" w:rsidTr="00252D35">
        <w:tc>
          <w:tcPr>
            <w:tcW w:w="4314" w:type="dxa"/>
          </w:tcPr>
          <w:p w:rsidR="006775B8" w:rsidRPr="006775B8" w:rsidRDefault="006775B8" w:rsidP="006775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6775B8">
              <w:rPr>
                <w:sz w:val="24"/>
                <w:szCs w:val="24"/>
              </w:rPr>
              <w:t>Введение.Язык и речь.</w:t>
            </w:r>
          </w:p>
        </w:tc>
        <w:tc>
          <w:tcPr>
            <w:tcW w:w="1499" w:type="dxa"/>
          </w:tcPr>
          <w:p w:rsidR="006775B8" w:rsidRPr="006775B8" w:rsidRDefault="006775B8" w:rsidP="00FE4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4ч.</w:t>
            </w:r>
          </w:p>
        </w:tc>
        <w:tc>
          <w:tcPr>
            <w:tcW w:w="2645" w:type="dxa"/>
          </w:tcPr>
          <w:p w:rsidR="006775B8" w:rsidRPr="00F41273" w:rsidRDefault="00D66C9B" w:rsidP="00FE49A2">
            <w:pPr>
              <w:rPr>
                <w:sz w:val="24"/>
                <w:szCs w:val="24"/>
              </w:rPr>
            </w:pPr>
            <w:hyperlink r:id="rId5" w:tgtFrame="_blank" w:history="1">
              <w:r w:rsidR="00F41273">
                <w:rPr>
                  <w:rStyle w:val="a5"/>
                  <w:rFonts w:ascii="Arial" w:hAnsi="Arial" w:cs="Arial"/>
                  <w:color w:val="004065"/>
                  <w:sz w:val="21"/>
                  <w:szCs w:val="21"/>
                </w:rPr>
                <w:t>https://resh.edu.ru/subject/lesson/3082/main/</w:t>
              </w:r>
            </w:hyperlink>
          </w:p>
        </w:tc>
        <w:tc>
          <w:tcPr>
            <w:tcW w:w="1607" w:type="dxa"/>
          </w:tcPr>
          <w:p w:rsidR="006775B8" w:rsidRPr="00F41273" w:rsidRDefault="006775B8" w:rsidP="00FE49A2">
            <w:pPr>
              <w:rPr>
                <w:sz w:val="24"/>
                <w:szCs w:val="24"/>
              </w:rPr>
            </w:pPr>
          </w:p>
        </w:tc>
      </w:tr>
      <w:tr w:rsidR="006775B8" w:rsidRPr="0074455E" w:rsidTr="00252D35">
        <w:tc>
          <w:tcPr>
            <w:tcW w:w="4314" w:type="dxa"/>
          </w:tcPr>
          <w:p w:rsidR="006775B8" w:rsidRPr="006775B8" w:rsidRDefault="006775B8" w:rsidP="00FE49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2.Орфография и морфология (повторение)</w:t>
            </w:r>
          </w:p>
        </w:tc>
        <w:tc>
          <w:tcPr>
            <w:tcW w:w="1499" w:type="dxa"/>
          </w:tcPr>
          <w:p w:rsidR="006775B8" w:rsidRPr="006775B8" w:rsidRDefault="006775B8" w:rsidP="00FE4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7ч.</w:t>
            </w:r>
          </w:p>
        </w:tc>
        <w:tc>
          <w:tcPr>
            <w:tcW w:w="2645" w:type="dxa"/>
          </w:tcPr>
          <w:p w:rsidR="006775B8" w:rsidRPr="0074455E" w:rsidRDefault="00D66C9B" w:rsidP="00FE49A2">
            <w:pPr>
              <w:rPr>
                <w:sz w:val="24"/>
                <w:szCs w:val="24"/>
                <w:lang w:val="en-US"/>
              </w:rPr>
            </w:pPr>
            <w:hyperlink r:id="rId6" w:history="1">
              <w:r w:rsidR="005C2B65" w:rsidRPr="008A6C9A">
                <w:rPr>
                  <w:rStyle w:val="a5"/>
                  <w:sz w:val="24"/>
                  <w:szCs w:val="24"/>
                  <w:lang w:val="en-US"/>
                </w:rPr>
                <w:t>http://gramota.ru/slovari/</w:t>
              </w:r>
            </w:hyperlink>
          </w:p>
        </w:tc>
        <w:tc>
          <w:tcPr>
            <w:tcW w:w="1607" w:type="dxa"/>
          </w:tcPr>
          <w:p w:rsidR="006775B8" w:rsidRPr="0074455E" w:rsidRDefault="006775B8" w:rsidP="00FE49A2">
            <w:pPr>
              <w:rPr>
                <w:sz w:val="24"/>
                <w:szCs w:val="24"/>
                <w:lang w:val="en-US"/>
              </w:rPr>
            </w:pPr>
          </w:p>
        </w:tc>
      </w:tr>
      <w:tr w:rsidR="006775B8" w:rsidRPr="0074455E" w:rsidTr="00252D35">
        <w:tc>
          <w:tcPr>
            <w:tcW w:w="4314" w:type="dxa"/>
          </w:tcPr>
          <w:p w:rsidR="006775B8" w:rsidRPr="006775B8" w:rsidRDefault="006775B8" w:rsidP="006775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3.Речь.Публицистика.Жанры публицистики.</w:t>
            </w:r>
          </w:p>
        </w:tc>
        <w:tc>
          <w:tcPr>
            <w:tcW w:w="1499" w:type="dxa"/>
          </w:tcPr>
          <w:p w:rsidR="006775B8" w:rsidRPr="006775B8" w:rsidRDefault="006775B8" w:rsidP="00FE4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24ч</w:t>
            </w:r>
          </w:p>
        </w:tc>
        <w:tc>
          <w:tcPr>
            <w:tcW w:w="2645" w:type="dxa"/>
          </w:tcPr>
          <w:p w:rsidR="006775B8" w:rsidRPr="00F41273" w:rsidRDefault="00D66C9B" w:rsidP="00FE49A2">
            <w:pPr>
              <w:rPr>
                <w:sz w:val="24"/>
                <w:szCs w:val="24"/>
              </w:rPr>
            </w:pPr>
            <w:hyperlink r:id="rId7" w:tgtFrame="_blank" w:history="1">
              <w:r w:rsidR="00F41273">
                <w:rPr>
                  <w:rStyle w:val="a5"/>
                  <w:rFonts w:ascii="Arial" w:hAnsi="Arial" w:cs="Arial"/>
                  <w:color w:val="004065"/>
                  <w:sz w:val="21"/>
                  <w:szCs w:val="21"/>
                </w:rPr>
                <w:t>https://resh.edu.ru/subject/lesson/5893/main/270972/</w:t>
              </w:r>
            </w:hyperlink>
          </w:p>
        </w:tc>
        <w:tc>
          <w:tcPr>
            <w:tcW w:w="1607" w:type="dxa"/>
          </w:tcPr>
          <w:p w:rsidR="006775B8" w:rsidRPr="00F41273" w:rsidRDefault="006775B8" w:rsidP="00FE49A2">
            <w:pPr>
              <w:rPr>
                <w:sz w:val="24"/>
                <w:szCs w:val="24"/>
              </w:rPr>
            </w:pPr>
          </w:p>
        </w:tc>
      </w:tr>
      <w:tr w:rsidR="006775B8" w:rsidRPr="0074455E" w:rsidTr="00252D35">
        <w:tc>
          <w:tcPr>
            <w:tcW w:w="4314" w:type="dxa"/>
          </w:tcPr>
          <w:p w:rsidR="006775B8" w:rsidRPr="006775B8" w:rsidRDefault="006775B8" w:rsidP="006775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4.Синтаксис и пунктуация</w:t>
            </w:r>
            <w:r w:rsidRPr="007C5057">
              <w:rPr>
                <w:spacing w:val="-1"/>
                <w:sz w:val="24"/>
                <w:szCs w:val="24"/>
              </w:rPr>
              <w:t xml:space="preserve"> Словосочетание и предложение как единица синтаксиса. Простое предложение и его виды</w:t>
            </w:r>
            <w:r>
              <w:rPr>
                <w:spacing w:val="-1"/>
                <w:sz w:val="24"/>
                <w:szCs w:val="24"/>
              </w:rPr>
              <w:t>.</w:t>
            </w:r>
          </w:p>
        </w:tc>
        <w:tc>
          <w:tcPr>
            <w:tcW w:w="1499" w:type="dxa"/>
          </w:tcPr>
          <w:p w:rsidR="006775B8" w:rsidRPr="006775B8" w:rsidRDefault="006775B8" w:rsidP="00FE4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62ч.</w:t>
            </w:r>
          </w:p>
        </w:tc>
        <w:tc>
          <w:tcPr>
            <w:tcW w:w="2645" w:type="dxa"/>
          </w:tcPr>
          <w:p w:rsidR="006775B8" w:rsidRDefault="00D66C9B" w:rsidP="00FE49A2">
            <w:pPr>
              <w:rPr>
                <w:sz w:val="24"/>
                <w:szCs w:val="24"/>
              </w:rPr>
            </w:pPr>
            <w:hyperlink r:id="rId8" w:history="1">
              <w:r w:rsidR="00790E32" w:rsidRPr="00072CC7">
                <w:rPr>
                  <w:rStyle w:val="a5"/>
                  <w:sz w:val="24"/>
                  <w:szCs w:val="24"/>
                </w:rPr>
                <w:t>https://resh.edu.ru/subject/lesson/2706/start/</w:t>
              </w:r>
            </w:hyperlink>
          </w:p>
          <w:p w:rsidR="00790E32" w:rsidRPr="006775B8" w:rsidRDefault="00D66C9B" w:rsidP="00FE49A2">
            <w:pPr>
              <w:rPr>
                <w:sz w:val="24"/>
                <w:szCs w:val="24"/>
              </w:rPr>
            </w:pPr>
            <w:hyperlink r:id="rId9" w:history="1">
              <w:r w:rsidR="00790E32" w:rsidRPr="008A6C9A">
                <w:rPr>
                  <w:rStyle w:val="a5"/>
                  <w:sz w:val="24"/>
                  <w:szCs w:val="24"/>
                </w:rPr>
                <w:t>https://resh.edu.ru/subject/lesson/1618/start/</w:t>
              </w:r>
            </w:hyperlink>
          </w:p>
        </w:tc>
        <w:tc>
          <w:tcPr>
            <w:tcW w:w="1607" w:type="dxa"/>
          </w:tcPr>
          <w:p w:rsidR="006775B8" w:rsidRPr="006775B8" w:rsidRDefault="006775B8" w:rsidP="00FE49A2">
            <w:pPr>
              <w:rPr>
                <w:sz w:val="24"/>
                <w:szCs w:val="24"/>
              </w:rPr>
            </w:pPr>
          </w:p>
        </w:tc>
      </w:tr>
      <w:tr w:rsidR="006775B8" w:rsidRPr="0074455E" w:rsidTr="00252D35">
        <w:tc>
          <w:tcPr>
            <w:tcW w:w="4314" w:type="dxa"/>
          </w:tcPr>
          <w:p w:rsidR="006775B8" w:rsidRPr="006775B8" w:rsidRDefault="00457BC6" w:rsidP="006775B8">
            <w:pPr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5.</w:t>
            </w:r>
            <w:r w:rsidR="006775B8">
              <w:rPr>
                <w:spacing w:val="-1"/>
                <w:sz w:val="24"/>
                <w:szCs w:val="24"/>
              </w:rPr>
              <w:t>Обобщение и систематизация знаний за курс 8 класса.</w:t>
            </w:r>
          </w:p>
          <w:p w:rsidR="006775B8" w:rsidRPr="006775B8" w:rsidRDefault="006775B8" w:rsidP="00FE49A2">
            <w:pPr>
              <w:rPr>
                <w:sz w:val="24"/>
                <w:szCs w:val="24"/>
              </w:rPr>
            </w:pPr>
          </w:p>
        </w:tc>
        <w:tc>
          <w:tcPr>
            <w:tcW w:w="1499" w:type="dxa"/>
          </w:tcPr>
          <w:p w:rsidR="006775B8" w:rsidRPr="006775B8" w:rsidRDefault="006775B8" w:rsidP="00FE4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5ч.</w:t>
            </w:r>
          </w:p>
        </w:tc>
        <w:tc>
          <w:tcPr>
            <w:tcW w:w="2645" w:type="dxa"/>
          </w:tcPr>
          <w:p w:rsidR="006775B8" w:rsidRPr="006775B8" w:rsidRDefault="00D66C9B" w:rsidP="00FE49A2">
            <w:pPr>
              <w:rPr>
                <w:sz w:val="24"/>
                <w:szCs w:val="24"/>
              </w:rPr>
            </w:pPr>
            <w:hyperlink r:id="rId10" w:history="1">
              <w:r w:rsidR="00B20B34">
                <w:rPr>
                  <w:rFonts w:eastAsiaTheme="minorHAnsi"/>
                  <w:sz w:val="24"/>
                  <w:szCs w:val="24"/>
                  <w:lang w:eastAsia="en-US"/>
                </w:rPr>
                <w:t>http://dic.academic.ru словари русского языка и культура</w:t>
              </w:r>
            </w:hyperlink>
          </w:p>
        </w:tc>
        <w:tc>
          <w:tcPr>
            <w:tcW w:w="1607" w:type="dxa"/>
          </w:tcPr>
          <w:p w:rsidR="006775B8" w:rsidRPr="006775B8" w:rsidRDefault="006775B8" w:rsidP="00FE49A2">
            <w:pPr>
              <w:rPr>
                <w:sz w:val="24"/>
                <w:szCs w:val="24"/>
              </w:rPr>
            </w:pPr>
          </w:p>
        </w:tc>
      </w:tr>
    </w:tbl>
    <w:p w:rsidR="006775B8" w:rsidRPr="006775B8" w:rsidRDefault="006775B8" w:rsidP="006775B8">
      <w:pPr>
        <w:jc w:val="center"/>
        <w:rPr>
          <w:sz w:val="28"/>
        </w:rPr>
      </w:pPr>
    </w:p>
    <w:p w:rsidR="00235BDE" w:rsidRDefault="00235BDE"/>
    <w:sectPr w:rsidR="00235B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A11300"/>
    <w:multiLevelType w:val="hybridMultilevel"/>
    <w:tmpl w:val="5D26E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A24513"/>
    <w:multiLevelType w:val="hybridMultilevel"/>
    <w:tmpl w:val="DB468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DA618A"/>
    <w:multiLevelType w:val="hybridMultilevel"/>
    <w:tmpl w:val="4A7C08B4"/>
    <w:lvl w:ilvl="0" w:tplc="A746A688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56" w:hanging="360"/>
      </w:pPr>
    </w:lvl>
    <w:lvl w:ilvl="2" w:tplc="0419001B" w:tentative="1">
      <w:start w:val="1"/>
      <w:numFmt w:val="lowerRoman"/>
      <w:lvlText w:val="%3."/>
      <w:lvlJc w:val="right"/>
      <w:pPr>
        <w:ind w:left="1576" w:hanging="180"/>
      </w:pPr>
    </w:lvl>
    <w:lvl w:ilvl="3" w:tplc="0419000F" w:tentative="1">
      <w:start w:val="1"/>
      <w:numFmt w:val="decimal"/>
      <w:lvlText w:val="%4."/>
      <w:lvlJc w:val="left"/>
      <w:pPr>
        <w:ind w:left="2296" w:hanging="360"/>
      </w:pPr>
    </w:lvl>
    <w:lvl w:ilvl="4" w:tplc="04190019" w:tentative="1">
      <w:start w:val="1"/>
      <w:numFmt w:val="lowerLetter"/>
      <w:lvlText w:val="%5."/>
      <w:lvlJc w:val="left"/>
      <w:pPr>
        <w:ind w:left="3016" w:hanging="360"/>
      </w:pPr>
    </w:lvl>
    <w:lvl w:ilvl="5" w:tplc="0419001B" w:tentative="1">
      <w:start w:val="1"/>
      <w:numFmt w:val="lowerRoman"/>
      <w:lvlText w:val="%6."/>
      <w:lvlJc w:val="right"/>
      <w:pPr>
        <w:ind w:left="3736" w:hanging="180"/>
      </w:pPr>
    </w:lvl>
    <w:lvl w:ilvl="6" w:tplc="0419000F" w:tentative="1">
      <w:start w:val="1"/>
      <w:numFmt w:val="decimal"/>
      <w:lvlText w:val="%7."/>
      <w:lvlJc w:val="left"/>
      <w:pPr>
        <w:ind w:left="4456" w:hanging="360"/>
      </w:pPr>
    </w:lvl>
    <w:lvl w:ilvl="7" w:tplc="04190019" w:tentative="1">
      <w:start w:val="1"/>
      <w:numFmt w:val="lowerLetter"/>
      <w:lvlText w:val="%8."/>
      <w:lvlJc w:val="left"/>
      <w:pPr>
        <w:ind w:left="5176" w:hanging="360"/>
      </w:pPr>
    </w:lvl>
    <w:lvl w:ilvl="8" w:tplc="0419001B" w:tentative="1">
      <w:start w:val="1"/>
      <w:numFmt w:val="lowerRoman"/>
      <w:lvlText w:val="%9."/>
      <w:lvlJc w:val="right"/>
      <w:pPr>
        <w:ind w:left="5896" w:hanging="180"/>
      </w:pPr>
    </w:lvl>
  </w:abstractNum>
  <w:abstractNum w:abstractNumId="3" w15:restartNumberingAfterBreak="0">
    <w:nsid w:val="79FC10F1"/>
    <w:multiLevelType w:val="hybridMultilevel"/>
    <w:tmpl w:val="4A7C08B4"/>
    <w:lvl w:ilvl="0" w:tplc="A746A688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56" w:hanging="360"/>
      </w:pPr>
    </w:lvl>
    <w:lvl w:ilvl="2" w:tplc="0419001B" w:tentative="1">
      <w:start w:val="1"/>
      <w:numFmt w:val="lowerRoman"/>
      <w:lvlText w:val="%3."/>
      <w:lvlJc w:val="right"/>
      <w:pPr>
        <w:ind w:left="1576" w:hanging="180"/>
      </w:pPr>
    </w:lvl>
    <w:lvl w:ilvl="3" w:tplc="0419000F" w:tentative="1">
      <w:start w:val="1"/>
      <w:numFmt w:val="decimal"/>
      <w:lvlText w:val="%4."/>
      <w:lvlJc w:val="left"/>
      <w:pPr>
        <w:ind w:left="2296" w:hanging="360"/>
      </w:pPr>
    </w:lvl>
    <w:lvl w:ilvl="4" w:tplc="04190019" w:tentative="1">
      <w:start w:val="1"/>
      <w:numFmt w:val="lowerLetter"/>
      <w:lvlText w:val="%5."/>
      <w:lvlJc w:val="left"/>
      <w:pPr>
        <w:ind w:left="3016" w:hanging="360"/>
      </w:pPr>
    </w:lvl>
    <w:lvl w:ilvl="5" w:tplc="0419001B" w:tentative="1">
      <w:start w:val="1"/>
      <w:numFmt w:val="lowerRoman"/>
      <w:lvlText w:val="%6."/>
      <w:lvlJc w:val="right"/>
      <w:pPr>
        <w:ind w:left="3736" w:hanging="180"/>
      </w:pPr>
    </w:lvl>
    <w:lvl w:ilvl="6" w:tplc="0419000F" w:tentative="1">
      <w:start w:val="1"/>
      <w:numFmt w:val="decimal"/>
      <w:lvlText w:val="%7."/>
      <w:lvlJc w:val="left"/>
      <w:pPr>
        <w:ind w:left="4456" w:hanging="360"/>
      </w:pPr>
    </w:lvl>
    <w:lvl w:ilvl="7" w:tplc="04190019" w:tentative="1">
      <w:start w:val="1"/>
      <w:numFmt w:val="lowerLetter"/>
      <w:lvlText w:val="%8."/>
      <w:lvlJc w:val="left"/>
      <w:pPr>
        <w:ind w:left="5176" w:hanging="360"/>
      </w:pPr>
    </w:lvl>
    <w:lvl w:ilvl="8" w:tplc="0419001B" w:tentative="1">
      <w:start w:val="1"/>
      <w:numFmt w:val="lowerRoman"/>
      <w:lvlText w:val="%9."/>
      <w:lvlJc w:val="right"/>
      <w:pPr>
        <w:ind w:left="5896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5C0"/>
    <w:rsid w:val="00235BDE"/>
    <w:rsid w:val="00252D35"/>
    <w:rsid w:val="00457BC6"/>
    <w:rsid w:val="005C2B65"/>
    <w:rsid w:val="006775B8"/>
    <w:rsid w:val="006A35C0"/>
    <w:rsid w:val="00790E32"/>
    <w:rsid w:val="008A6C9A"/>
    <w:rsid w:val="009505C2"/>
    <w:rsid w:val="00AC10CC"/>
    <w:rsid w:val="00B20B34"/>
    <w:rsid w:val="00D66C9B"/>
    <w:rsid w:val="00F41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FC33F"/>
  <w15:chartTrackingRefBased/>
  <w15:docId w15:val="{FE3B9C30-6700-4869-997B-412F0B61C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75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75B8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4">
    <w:name w:val="Table Grid"/>
    <w:basedOn w:val="a1"/>
    <w:uiPriority w:val="39"/>
    <w:rsid w:val="006775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790E32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8A6C9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2706/start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5893/main/270972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ramota.ru/slovari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resh.edu.ru/subject/lesson/3082/main/" TargetMode="External"/><Relationship Id="rId10" Type="http://schemas.openxmlformats.org/officeDocument/2006/relationships/hyperlink" Target="https://yandex.ru/search/?text=http%3A%2F%2Fdic.academic.ru+%D1%81%D0%BB%D0%BE%D0%B2%D0%B0%D1%80%D0%B8+%D1%80%D1%83%D1%81%D1%81%D0%BA%D0%BE%D0%B3%D0%BE+%D1%8F%D0%B7%D1%8B%D0%BA%D0%B0+%D0%B8+%D0%BA%D1%83%D0%BB%D1%8C%D1%82%D1%83%D1%80%D0%B0&amp;lr=16&amp;clid=2270455&amp;win=48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1618/star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2148</Words>
  <Characters>12244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17</cp:revision>
  <dcterms:created xsi:type="dcterms:W3CDTF">2021-10-03T15:08:00Z</dcterms:created>
  <dcterms:modified xsi:type="dcterms:W3CDTF">2021-10-12T16:07:00Z</dcterms:modified>
</cp:coreProperties>
</file>