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2A" w:rsidRPr="006C3EA5" w:rsidRDefault="008F032A" w:rsidP="008F032A">
      <w:pPr>
        <w:pStyle w:val="a3"/>
        <w:jc w:val="center"/>
        <w:rPr>
          <w:rStyle w:val="c4"/>
          <w:rFonts w:ascii="Times New Roman" w:hAnsi="Times New Roman"/>
          <w:b/>
          <w:sz w:val="28"/>
          <w:szCs w:val="28"/>
        </w:rPr>
      </w:pPr>
      <w:r w:rsidRPr="006C3EA5">
        <w:rPr>
          <w:rStyle w:val="c4"/>
          <w:rFonts w:ascii="Times New Roman" w:hAnsi="Times New Roman"/>
          <w:b/>
          <w:sz w:val="28"/>
          <w:szCs w:val="28"/>
        </w:rPr>
        <w:t>Пояснительная записка</w:t>
      </w:r>
    </w:p>
    <w:p w:rsidR="008F032A" w:rsidRDefault="008F032A" w:rsidP="008F032A">
      <w:pPr>
        <w:spacing w:after="0" w:line="360" w:lineRule="auto"/>
        <w:ind w:left="-567"/>
        <w:jc w:val="both"/>
        <w:rPr>
          <w:rFonts w:ascii="Times New Roman" w:eastAsia="Times New Roman" w:hAnsi="Times New Roman" w:cs="Times New Roman"/>
          <w:sz w:val="24"/>
          <w:szCs w:val="24"/>
          <w:lang w:eastAsia="ru-RU"/>
        </w:rPr>
      </w:pPr>
    </w:p>
    <w:p w:rsidR="001F0650" w:rsidRDefault="008F032A" w:rsidP="001F0650">
      <w:pPr>
        <w:spacing w:after="0" w:line="240" w:lineRule="auto"/>
        <w:ind w:left="-567"/>
        <w:jc w:val="both"/>
        <w:rPr>
          <w:rFonts w:ascii="Times New Roman" w:hAnsi="Times New Roman" w:cs="Times New Roman"/>
          <w:color w:val="000000"/>
          <w:sz w:val="24"/>
          <w:szCs w:val="24"/>
        </w:rPr>
      </w:pPr>
      <w:r w:rsidRPr="00CB0895">
        <w:rPr>
          <w:rFonts w:ascii="Times New Roman" w:eastAsia="Times New Roman" w:hAnsi="Times New Roman" w:cs="Times New Roman"/>
          <w:sz w:val="24"/>
          <w:szCs w:val="24"/>
          <w:lang w:eastAsia="ru-RU"/>
        </w:rPr>
        <w:t xml:space="preserve">          Рабочая программа ориентирована на работу по учебно-методическому комплекту</w:t>
      </w:r>
      <w:r>
        <w:rPr>
          <w:rFonts w:ascii="Times New Roman" w:eastAsia="Times New Roman" w:hAnsi="Times New Roman" w:cs="Times New Roman"/>
          <w:sz w:val="24"/>
          <w:szCs w:val="24"/>
          <w:lang w:eastAsia="ru-RU"/>
        </w:rPr>
        <w:t xml:space="preserve"> «</w:t>
      </w:r>
      <w:r w:rsidRPr="00CB0895">
        <w:rPr>
          <w:rFonts w:ascii="Times New Roman" w:eastAsia="Times New Roman" w:hAnsi="Times New Roman" w:cs="Times New Roman"/>
          <w:sz w:val="24"/>
          <w:szCs w:val="24"/>
          <w:lang w:eastAsia="ru-RU"/>
        </w:rPr>
        <w:t>Школа России»</w:t>
      </w:r>
      <w:proofErr w:type="gramStart"/>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чебник</w:t>
      </w:r>
      <w:r w:rsidRPr="00CB0895">
        <w:rPr>
          <w:rFonts w:ascii="Times New Roman" w:eastAsia="Times New Roman" w:hAnsi="Times New Roman" w:cs="Times New Roman"/>
          <w:sz w:val="24"/>
          <w:szCs w:val="24"/>
          <w:lang w:eastAsia="ru-RU"/>
        </w:rPr>
        <w:t>:Родной</w:t>
      </w:r>
      <w:proofErr w:type="spellEnd"/>
      <w:r w:rsidRPr="00CB0895">
        <w:rPr>
          <w:rFonts w:ascii="Times New Roman" w:eastAsia="Times New Roman" w:hAnsi="Times New Roman" w:cs="Times New Roman"/>
          <w:sz w:val="24"/>
          <w:szCs w:val="24"/>
          <w:lang w:eastAsia="ru-RU"/>
        </w:rPr>
        <w:t xml:space="preserve"> язык</w:t>
      </w:r>
      <w:r>
        <w:rPr>
          <w:rFonts w:ascii="Times New Roman" w:eastAsia="Times New Roman" w:hAnsi="Times New Roman" w:cs="Times New Roman"/>
          <w:sz w:val="24"/>
          <w:szCs w:val="24"/>
          <w:lang w:eastAsia="ru-RU"/>
        </w:rPr>
        <w:t xml:space="preserve"> </w:t>
      </w:r>
      <w:r w:rsidRPr="00CB0895">
        <w:rPr>
          <w:rFonts w:ascii="Times New Roman" w:eastAsia="Times New Roman" w:hAnsi="Times New Roman" w:cs="Times New Roman"/>
          <w:sz w:val="24"/>
          <w:szCs w:val="24"/>
          <w:lang w:eastAsia="ru-RU"/>
        </w:rPr>
        <w:t xml:space="preserve">( русский). 3 класс : </w:t>
      </w:r>
      <w:proofErr w:type="spellStart"/>
      <w:r w:rsidRPr="00CB0895">
        <w:rPr>
          <w:rFonts w:ascii="Times New Roman" w:eastAsia="Times New Roman" w:hAnsi="Times New Roman" w:cs="Times New Roman"/>
          <w:sz w:val="24"/>
          <w:szCs w:val="24"/>
          <w:lang w:eastAsia="ru-RU"/>
        </w:rPr>
        <w:t>учеб.пособие</w:t>
      </w:r>
      <w:proofErr w:type="spellEnd"/>
      <w:r w:rsidRPr="00CB0895">
        <w:rPr>
          <w:rFonts w:ascii="Times New Roman" w:eastAsia="Times New Roman" w:hAnsi="Times New Roman" w:cs="Times New Roman"/>
          <w:sz w:val="24"/>
          <w:szCs w:val="24"/>
          <w:lang w:eastAsia="ru-RU"/>
        </w:rPr>
        <w:t xml:space="preserve"> для </w:t>
      </w:r>
      <w:proofErr w:type="spellStart"/>
      <w:r w:rsidRPr="00CB0895">
        <w:rPr>
          <w:rFonts w:ascii="Times New Roman" w:eastAsia="Times New Roman" w:hAnsi="Times New Roman" w:cs="Times New Roman"/>
          <w:sz w:val="24"/>
          <w:szCs w:val="24"/>
          <w:lang w:eastAsia="ru-RU"/>
        </w:rPr>
        <w:t>общеобразоват</w:t>
      </w:r>
      <w:proofErr w:type="spellEnd"/>
      <w:r w:rsidRPr="00CB0895">
        <w:rPr>
          <w:rFonts w:ascii="Times New Roman" w:eastAsia="Times New Roman" w:hAnsi="Times New Roman" w:cs="Times New Roman"/>
          <w:sz w:val="24"/>
          <w:szCs w:val="24"/>
          <w:lang w:eastAsia="ru-RU"/>
        </w:rPr>
        <w:t>. организаций / [О. М. Александрова и др.]. – М.</w:t>
      </w:r>
      <w:proofErr w:type="gramStart"/>
      <w:r w:rsidRPr="00CB0895">
        <w:rPr>
          <w:rFonts w:ascii="Times New Roman" w:eastAsia="Times New Roman" w:hAnsi="Times New Roman" w:cs="Times New Roman"/>
          <w:sz w:val="24"/>
          <w:szCs w:val="24"/>
          <w:lang w:eastAsia="ru-RU"/>
        </w:rPr>
        <w:t xml:space="preserve"> :</w:t>
      </w:r>
      <w:proofErr w:type="gramEnd"/>
      <w:r w:rsidRPr="00CB0895">
        <w:rPr>
          <w:rFonts w:ascii="Times New Roman" w:eastAsia="Times New Roman" w:hAnsi="Times New Roman" w:cs="Times New Roman"/>
          <w:sz w:val="24"/>
          <w:szCs w:val="24"/>
          <w:lang w:eastAsia="ru-RU"/>
        </w:rPr>
        <w:t xml:space="preserve"> Просвещение, 2020.</w:t>
      </w:r>
      <w:r w:rsidRPr="00151C2A">
        <w:rPr>
          <w:color w:val="000000"/>
        </w:rPr>
        <w:t xml:space="preserve"> </w:t>
      </w:r>
      <w:r w:rsidRPr="00151C2A">
        <w:rPr>
          <w:rFonts w:ascii="Times New Roman" w:hAnsi="Times New Roman" w:cs="Times New Roman"/>
          <w:color w:val="000000"/>
          <w:sz w:val="24"/>
          <w:szCs w:val="24"/>
        </w:rPr>
        <w:t xml:space="preserve">(входит в федеральный перечень рекомендованных учебников на 2021-2022 учебный год, содержание которых соответствует Федеральному </w:t>
      </w:r>
      <w:r w:rsidRPr="00151C2A">
        <w:rPr>
          <w:rFonts w:ascii="Times New Roman" w:hAnsi="Times New Roman" w:cs="Times New Roman"/>
          <w:sz w:val="24"/>
          <w:szCs w:val="24"/>
        </w:rPr>
        <w:t>государственному</w:t>
      </w:r>
      <w:r w:rsidRPr="00151C2A">
        <w:rPr>
          <w:rFonts w:ascii="Times New Roman" w:hAnsi="Times New Roman" w:cs="Times New Roman"/>
          <w:color w:val="C00000"/>
          <w:sz w:val="24"/>
          <w:szCs w:val="24"/>
        </w:rPr>
        <w:t xml:space="preserve"> </w:t>
      </w:r>
      <w:r w:rsidRPr="00151C2A">
        <w:rPr>
          <w:rFonts w:ascii="Times New Roman" w:hAnsi="Times New Roman" w:cs="Times New Roman"/>
          <w:color w:val="000000"/>
          <w:sz w:val="24"/>
          <w:szCs w:val="24"/>
        </w:rPr>
        <w:t>образовательному стандарту начального общего образования)</w:t>
      </w:r>
    </w:p>
    <w:p w:rsidR="008F032A" w:rsidRPr="001F0650" w:rsidRDefault="001F0650" w:rsidP="001F0650">
      <w:pPr>
        <w:spacing w:after="0" w:line="240" w:lineRule="auto"/>
        <w:ind w:left="-567"/>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       </w:t>
      </w:r>
      <w:r w:rsidR="008F032A" w:rsidRPr="00E73CFD">
        <w:rPr>
          <w:rFonts w:ascii="Times New Roman" w:hAnsi="Times New Roman"/>
          <w:sz w:val="24"/>
          <w:szCs w:val="24"/>
        </w:rPr>
        <w:t>На изучение учебного предмета «Литературное чтение на родном языке (русском)</w:t>
      </w:r>
      <w:r>
        <w:rPr>
          <w:rFonts w:ascii="Times New Roman" w:hAnsi="Times New Roman"/>
          <w:sz w:val="24"/>
          <w:szCs w:val="24"/>
        </w:rPr>
        <w:t xml:space="preserve"> </w:t>
      </w:r>
      <w:r w:rsidR="008F032A" w:rsidRPr="00E73CFD">
        <w:rPr>
          <w:rFonts w:ascii="Times New Roman" w:hAnsi="Times New Roman"/>
          <w:sz w:val="24"/>
          <w:szCs w:val="24"/>
        </w:rPr>
        <w:t>» в третьем классе отво</w:t>
      </w:r>
      <w:r w:rsidR="008F032A">
        <w:rPr>
          <w:rFonts w:ascii="Times New Roman" w:hAnsi="Times New Roman"/>
          <w:sz w:val="24"/>
          <w:szCs w:val="24"/>
        </w:rPr>
        <w:t xml:space="preserve">дится 17 часов в год. </w:t>
      </w:r>
    </w:p>
    <w:p w:rsidR="008F032A" w:rsidRDefault="008F032A" w:rsidP="008F032A">
      <w:pPr>
        <w:autoSpaceDE w:val="0"/>
        <w:autoSpaceDN w:val="0"/>
        <w:adjustRightInd w:val="0"/>
        <w:spacing w:line="240" w:lineRule="auto"/>
        <w:jc w:val="both"/>
        <w:rPr>
          <w:rFonts w:ascii="Times New Roman" w:hAnsi="Times New Roman" w:cs="Times New Roman"/>
          <w:b/>
          <w:sz w:val="24"/>
          <w:szCs w:val="24"/>
        </w:rPr>
      </w:pPr>
      <w:r>
        <w:rPr>
          <w:rFonts w:ascii="Times New Roman" w:hAnsi="Times New Roman" w:cs="Times New Roman"/>
          <w:b/>
          <w:sz w:val="24"/>
          <w:szCs w:val="24"/>
        </w:rPr>
        <w:t>Срок реализации 1 год</w:t>
      </w:r>
    </w:p>
    <w:p w:rsidR="008F032A" w:rsidRDefault="008F032A" w:rsidP="008F032A">
      <w:pPr>
        <w:spacing w:after="0" w:line="240" w:lineRule="auto"/>
        <w:ind w:left="-567"/>
        <w:jc w:val="both"/>
        <w:rPr>
          <w:rFonts w:ascii="Times New Roman" w:eastAsia="Times New Roman" w:hAnsi="Times New Roman" w:cs="Times New Roman"/>
          <w:b/>
          <w:sz w:val="24"/>
          <w:szCs w:val="24"/>
          <w:lang w:eastAsia="ru-RU"/>
        </w:rPr>
      </w:pPr>
    </w:p>
    <w:p w:rsidR="008F032A" w:rsidRPr="00CB0895" w:rsidRDefault="008F032A" w:rsidP="008F032A">
      <w:pPr>
        <w:spacing w:after="0" w:line="240" w:lineRule="auto"/>
        <w:ind w:left="-567"/>
        <w:jc w:val="both"/>
        <w:rPr>
          <w:rFonts w:ascii="Times New Roman" w:eastAsia="Times New Roman" w:hAnsi="Times New Roman" w:cs="Times New Roman"/>
          <w:sz w:val="24"/>
          <w:szCs w:val="24"/>
          <w:lang w:eastAsia="ru-RU"/>
        </w:rPr>
      </w:pPr>
      <w:r w:rsidRPr="00CB0895">
        <w:rPr>
          <w:rFonts w:ascii="Times New Roman" w:eastAsia="Times New Roman" w:hAnsi="Times New Roman" w:cs="Times New Roman"/>
          <w:b/>
          <w:sz w:val="24"/>
          <w:szCs w:val="24"/>
          <w:lang w:eastAsia="ru-RU"/>
        </w:rPr>
        <w:t>Целями</w:t>
      </w:r>
      <w:r w:rsidRPr="00CB0895">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F032A" w:rsidRPr="00CB0895" w:rsidRDefault="008F032A" w:rsidP="008F032A">
      <w:pPr>
        <w:numPr>
          <w:ilvl w:val="0"/>
          <w:numId w:val="1"/>
        </w:numPr>
        <w:spacing w:after="0" w:line="240" w:lineRule="auto"/>
        <w:ind w:left="-567" w:firstLine="0"/>
        <w:rPr>
          <w:rFonts w:ascii="Times New Roman" w:hAnsi="Times New Roman" w:cs="Times New Roman"/>
          <w:sz w:val="24"/>
          <w:szCs w:val="24"/>
        </w:rPr>
      </w:pPr>
      <w:r w:rsidRPr="00CB0895">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8F032A" w:rsidRDefault="008F032A" w:rsidP="008F032A">
      <w:pPr>
        <w:pStyle w:val="a6"/>
        <w:shd w:val="clear" w:color="auto" w:fill="FFFFFF"/>
        <w:spacing w:after="0" w:line="240" w:lineRule="auto"/>
        <w:ind w:left="567"/>
        <w:rPr>
          <w:rFonts w:ascii="Times New Roman" w:eastAsia="Times New Roman" w:hAnsi="Times New Roman" w:cs="Times New Roman"/>
          <w:b/>
          <w:bCs/>
          <w:color w:val="000000"/>
          <w:sz w:val="24"/>
          <w:szCs w:val="24"/>
          <w:lang w:eastAsia="ru-RU"/>
        </w:rPr>
      </w:pP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Планируемые результаты освоения учебного предмета, курса</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Русский язык: прошлое и настоящее</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roofErr w:type="gramStart"/>
      <w:r w:rsidRPr="00CB0895">
        <w:rPr>
          <w:rFonts w:ascii="Times New Roman" w:eastAsia="Times New Roman" w:hAnsi="Times New Roman" w:cs="Times New Roman"/>
          <w:color w:val="000000"/>
          <w:sz w:val="24"/>
          <w:szCs w:val="24"/>
          <w:lang w:eastAsia="ru-RU"/>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природные явления и растения (образные названия ветра, дождя, снега; названия растений);</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устаревших слов по указанной тематике;</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эпитеты, сравнения;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словарные статьи учебника для определения лексического значения слова;</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понимать значение русских пословиц и поговорок, связанных с изученными темами</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lastRenderedPageBreak/>
        <w:t>- употреблять в современных ситуациях речевого общения пословицы, поговорки, крылатые выражения</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Язык в действии</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w:t>
      </w:r>
      <w:r w:rsidRPr="00CB0895">
        <w:rPr>
          <w:rFonts w:ascii="Times New Roman" w:eastAsia="Times New Roman" w:hAnsi="Times New Roman" w:cs="Times New Roman"/>
          <w:color w:val="000000"/>
          <w:sz w:val="24"/>
          <w:szCs w:val="24"/>
          <w:u w:val="single"/>
          <w:lang w:eastAsia="ru-RU"/>
        </w:rPr>
        <w:t>Ученик научится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произносить слова с правильным ударением (в рамках изученного)</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осознавать смыслоразличительную роль ударения;</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по суффиксам различные оттенки значения слов;</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-владеть нормами употребления отдельных грамматических форм имен существительных (родительный падеж множественного числа слов);</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различать существительные, имеющие только форму единственного или только форму множественного числа</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письменный  текст с целью исправления грамматических и орфографических ошибок</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b/>
          <w:bCs/>
          <w:color w:val="000000"/>
          <w:sz w:val="24"/>
          <w:szCs w:val="24"/>
          <w:lang w:eastAsia="ru-RU"/>
        </w:rPr>
        <w:t>Секреты речи и текста</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u w:val="single"/>
          <w:lang w:eastAsia="ru-RU"/>
        </w:rPr>
        <w:t>Ученик научится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8F032A" w:rsidRPr="00CB0895" w:rsidRDefault="008F032A" w:rsidP="008F032A">
      <w:pPr>
        <w:pStyle w:val="a6"/>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использовать в речи языковые средства для свободного выражения мыслей и чувств на родном языке адекватно ситуации общения;</w:t>
      </w:r>
    </w:p>
    <w:p w:rsidR="008F032A" w:rsidRPr="00CB0895" w:rsidRDefault="008F032A" w:rsidP="008F03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8F032A" w:rsidRPr="00CB0895" w:rsidRDefault="008F032A" w:rsidP="008F03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 создавать тексты-рассуждения с использованием различных способов аргументации;</w:t>
      </w:r>
    </w:p>
    <w:p w:rsidR="008F032A" w:rsidRPr="00CB0895" w:rsidRDefault="008F032A" w:rsidP="008F032A">
      <w:pPr>
        <w:pStyle w:val="a6"/>
        <w:shd w:val="clear" w:color="auto" w:fill="FFFFFF"/>
        <w:spacing w:after="0" w:line="240" w:lineRule="auto"/>
        <w:ind w:left="-567" w:right="102"/>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color w:val="000000"/>
          <w:sz w:val="24"/>
          <w:szCs w:val="24"/>
          <w:lang w:eastAsia="ru-RU"/>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8F032A" w:rsidRPr="00CB0895" w:rsidRDefault="008F032A" w:rsidP="008F032A">
      <w:pPr>
        <w:pStyle w:val="a6"/>
        <w:shd w:val="clear" w:color="auto" w:fill="FFFFFF"/>
        <w:spacing w:after="0" w:line="240" w:lineRule="auto"/>
        <w:ind w:left="-567" w:right="102"/>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u w:val="single"/>
          <w:lang w:eastAsia="ru-RU"/>
        </w:rPr>
        <w:t>Ученик получит возможность научиться: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оценивать устные и письменные речевые высказывания с точки зрения точного, уместного и выразительного словоупотребления;</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-давать оценку невежливому речевому поведению.</w:t>
      </w:r>
    </w:p>
    <w:p w:rsidR="008F032A" w:rsidRPr="00CB0895" w:rsidRDefault="008F032A" w:rsidP="008F032A">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-использовать различные выделения в продуцируемых письменных текстах;</w:t>
      </w:r>
    </w:p>
    <w:p w:rsidR="008F032A" w:rsidRPr="00CB0895" w:rsidRDefault="008F032A" w:rsidP="008F032A">
      <w:pPr>
        <w:pStyle w:val="a6"/>
        <w:shd w:val="clear" w:color="auto" w:fill="FFFFFF"/>
        <w:spacing w:after="0" w:line="240" w:lineRule="auto"/>
        <w:ind w:left="-567" w:right="96"/>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-знать основные способы правки текста (замена слов, словосочетаний, предложений; исключение ненужного, вставка);</w:t>
      </w:r>
    </w:p>
    <w:p w:rsidR="008F032A" w:rsidRPr="00CB0895" w:rsidRDefault="008F032A" w:rsidP="008F032A">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-пользоваться основными способами правки текста.</w:t>
      </w:r>
    </w:p>
    <w:p w:rsidR="008F032A" w:rsidRPr="00CB0895" w:rsidRDefault="008F032A" w:rsidP="008F032A">
      <w:pPr>
        <w:pStyle w:val="a6"/>
        <w:shd w:val="clear" w:color="auto" w:fill="FFFFFF"/>
        <w:spacing w:after="0" w:line="240" w:lineRule="auto"/>
        <w:ind w:left="-567" w:right="98"/>
        <w:jc w:val="both"/>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 редактировать собственные тексты с целью совершенствования их содержания и формы;</w:t>
      </w:r>
    </w:p>
    <w:p w:rsidR="008F032A" w:rsidRPr="00CB0895" w:rsidRDefault="008F032A" w:rsidP="008F032A">
      <w:pPr>
        <w:pStyle w:val="a6"/>
        <w:shd w:val="clear" w:color="auto" w:fill="FFFFFF"/>
        <w:spacing w:after="0" w:line="240" w:lineRule="auto"/>
        <w:ind w:left="-567"/>
        <w:rPr>
          <w:rFonts w:ascii="Times New Roman" w:eastAsia="Times New Roman" w:hAnsi="Times New Roman" w:cs="Times New Roman"/>
          <w:color w:val="000000"/>
          <w:sz w:val="24"/>
          <w:szCs w:val="24"/>
          <w:lang w:eastAsia="ru-RU"/>
        </w:rPr>
      </w:pPr>
      <w:r w:rsidRPr="00CB0895">
        <w:rPr>
          <w:rFonts w:ascii="Times New Roman" w:eastAsia="Times New Roman" w:hAnsi="Times New Roman" w:cs="Times New Roman"/>
          <w:i/>
          <w:iCs/>
          <w:color w:val="000000"/>
          <w:sz w:val="24"/>
          <w:szCs w:val="24"/>
          <w:lang w:eastAsia="ru-RU"/>
        </w:rPr>
        <w:t>-анализировать типичную структуру рассказа</w:t>
      </w:r>
    </w:p>
    <w:p w:rsidR="008F032A" w:rsidRPr="00CB0895" w:rsidRDefault="008F032A" w:rsidP="008F032A">
      <w:pPr>
        <w:spacing w:after="0" w:line="360" w:lineRule="auto"/>
        <w:ind w:left="-567"/>
        <w:jc w:val="both"/>
        <w:rPr>
          <w:rFonts w:ascii="Times New Roman" w:hAnsi="Times New Roman" w:cs="Times New Roman"/>
          <w:sz w:val="24"/>
          <w:szCs w:val="24"/>
        </w:rPr>
      </w:pPr>
    </w:p>
    <w:p w:rsidR="008F032A" w:rsidRPr="00CB0895" w:rsidRDefault="008F032A" w:rsidP="008F032A">
      <w:pPr>
        <w:pStyle w:val="c62"/>
        <w:shd w:val="clear" w:color="auto" w:fill="FFFFFF"/>
        <w:spacing w:before="0" w:beforeAutospacing="0" w:after="0" w:afterAutospacing="0"/>
        <w:ind w:firstLine="708"/>
        <w:jc w:val="center"/>
        <w:rPr>
          <w:color w:val="000000"/>
        </w:rPr>
      </w:pPr>
      <w:bookmarkStart w:id="0" w:name="_Hlk12018430"/>
      <w:r w:rsidRPr="00CB0895">
        <w:rPr>
          <w:rStyle w:val="c7"/>
          <w:b/>
          <w:bCs/>
          <w:color w:val="000000"/>
        </w:rPr>
        <w:t>Содержание курса</w:t>
      </w:r>
    </w:p>
    <w:p w:rsidR="008F032A" w:rsidRPr="00CB0895" w:rsidRDefault="008F032A" w:rsidP="008F032A">
      <w:pPr>
        <w:pStyle w:val="c62"/>
        <w:shd w:val="clear" w:color="auto" w:fill="FFFFFF"/>
        <w:spacing w:before="0" w:beforeAutospacing="0" w:after="0" w:afterAutospacing="0"/>
        <w:ind w:firstLine="708"/>
        <w:jc w:val="center"/>
        <w:rPr>
          <w:color w:val="000000"/>
        </w:rPr>
      </w:pPr>
      <w:r>
        <w:rPr>
          <w:rStyle w:val="c7"/>
          <w:b/>
          <w:bCs/>
          <w:color w:val="000000"/>
        </w:rPr>
        <w:t>3 класс (17</w:t>
      </w:r>
      <w:r w:rsidRPr="00CB0895">
        <w:rPr>
          <w:rStyle w:val="c7"/>
          <w:b/>
          <w:bCs/>
          <w:color w:val="000000"/>
        </w:rPr>
        <w:t xml:space="preserve"> ч)</w:t>
      </w:r>
    </w:p>
    <w:p w:rsidR="008F032A" w:rsidRPr="00CB0895" w:rsidRDefault="008F032A" w:rsidP="008F032A">
      <w:pPr>
        <w:pStyle w:val="c59"/>
        <w:shd w:val="clear" w:color="auto" w:fill="FFFFFF"/>
        <w:spacing w:before="0" w:beforeAutospacing="0" w:after="0" w:afterAutospacing="0"/>
        <w:ind w:firstLine="426"/>
        <w:rPr>
          <w:color w:val="000000"/>
        </w:rPr>
      </w:pPr>
      <w:r w:rsidRPr="00CB0895">
        <w:rPr>
          <w:rStyle w:val="c7"/>
          <w:b/>
          <w:bCs/>
          <w:color w:val="000000"/>
        </w:rPr>
        <w:t>Раздел 1. Русск</w:t>
      </w:r>
      <w:r>
        <w:rPr>
          <w:rStyle w:val="c7"/>
          <w:b/>
          <w:bCs/>
          <w:color w:val="000000"/>
        </w:rPr>
        <w:t>ий язык: прошлое и настоящее (11</w:t>
      </w:r>
      <w:r w:rsidRPr="00CB0895">
        <w:rPr>
          <w:rStyle w:val="c7"/>
          <w:b/>
          <w:bCs/>
          <w:color w:val="000000"/>
        </w:rPr>
        <w:t xml:space="preserve"> часов)</w:t>
      </w:r>
    </w:p>
    <w:p w:rsidR="008F032A" w:rsidRPr="00CB0895" w:rsidRDefault="008F032A" w:rsidP="008F032A">
      <w:pPr>
        <w:pStyle w:val="c27"/>
        <w:shd w:val="clear" w:color="auto" w:fill="FFFFFF"/>
        <w:spacing w:before="0" w:beforeAutospacing="0" w:after="0" w:afterAutospacing="0"/>
        <w:jc w:val="both"/>
        <w:rPr>
          <w:color w:val="000000"/>
        </w:rPr>
      </w:pPr>
      <w:proofErr w:type="gramStart"/>
      <w:r w:rsidRPr="00CB0895">
        <w:rPr>
          <w:rStyle w:val="c2"/>
          <w:color w:val="000000"/>
        </w:rPr>
        <w:t>Слова, связанные с особенностями мировосприятия и отношений  между людьми (</w:t>
      </w:r>
      <w:r w:rsidRPr="00CB0895">
        <w:rPr>
          <w:rStyle w:val="c24"/>
          <w:i/>
          <w:iCs/>
          <w:color w:val="000000"/>
        </w:rPr>
        <w:t>правда – ложь, друг – недруг, брат – братство – побратим</w:t>
      </w:r>
      <w:r w:rsidRPr="00CB0895">
        <w:rPr>
          <w:rStyle w:val="c2"/>
          <w:color w:val="000000"/>
        </w:rPr>
        <w:t>).</w:t>
      </w:r>
      <w:proofErr w:type="gramEnd"/>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Слова, называющие природные явления и растения (образные названия ветра, дождя, снега; названия растений).</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Слова, называющие предметы и явления традиционной русской культуры: слова, называющие занятия людей (</w:t>
      </w:r>
      <w:r w:rsidRPr="00CB0895">
        <w:rPr>
          <w:rStyle w:val="c24"/>
          <w:i/>
          <w:iCs/>
          <w:color w:val="000000"/>
        </w:rPr>
        <w:t>ямщик, извозчик, коробейник, лавочник</w:t>
      </w:r>
      <w:r w:rsidRPr="00CB0895">
        <w:rPr>
          <w:rStyle w:val="c2"/>
          <w:color w:val="000000"/>
        </w:rPr>
        <w:t>).</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lastRenderedPageBreak/>
        <w:t>Слова, обозначающие предметы традиционной русской культуры: слова, называющие музыкальные инструменты (</w:t>
      </w:r>
      <w:r w:rsidRPr="00CB0895">
        <w:rPr>
          <w:rStyle w:val="c24"/>
          <w:i/>
          <w:iCs/>
          <w:color w:val="000000"/>
        </w:rPr>
        <w:t>балалайка, гусли, гармонь</w:t>
      </w:r>
      <w:r w:rsidRPr="00CB0895">
        <w:rPr>
          <w:rStyle w:val="c2"/>
          <w:color w:val="000000"/>
        </w:rPr>
        <w:t>).</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Названия старинных русских городов, сведения о происхождении этих названий.</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8F032A" w:rsidRPr="00CB0895" w:rsidRDefault="008F032A" w:rsidP="008F032A">
      <w:pPr>
        <w:pStyle w:val="c15"/>
        <w:shd w:val="clear" w:color="auto" w:fill="FFFFFF"/>
        <w:spacing w:before="0" w:beforeAutospacing="0" w:after="0" w:afterAutospacing="0"/>
        <w:jc w:val="both"/>
        <w:rPr>
          <w:color w:val="000000"/>
        </w:rPr>
      </w:pPr>
      <w:r>
        <w:rPr>
          <w:rStyle w:val="c7"/>
          <w:b/>
          <w:bCs/>
          <w:color w:val="000000"/>
        </w:rPr>
        <w:t>Раздел 2. Язык в действии (4</w:t>
      </w:r>
      <w:r w:rsidRPr="00CB0895">
        <w:rPr>
          <w:rStyle w:val="c7"/>
          <w:b/>
          <w:bCs/>
          <w:color w:val="000000"/>
        </w:rPr>
        <w:t xml:space="preserve"> часов)</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Как правильно произносить слова (пропедевтическая работа по предупреждению ошибок в произношении слов в речи).</w:t>
      </w:r>
    </w:p>
    <w:p w:rsidR="008F032A" w:rsidRPr="00CB0895" w:rsidRDefault="008F032A" w:rsidP="008F032A">
      <w:pPr>
        <w:pStyle w:val="c27"/>
        <w:shd w:val="clear" w:color="auto" w:fill="FFFFFF"/>
        <w:spacing w:before="0" w:beforeAutospacing="0" w:after="0" w:afterAutospacing="0"/>
        <w:jc w:val="both"/>
        <w:rPr>
          <w:color w:val="000000"/>
        </w:rPr>
      </w:pPr>
      <w:proofErr w:type="gramStart"/>
      <w:r w:rsidRPr="00CB0895">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sidRPr="00CB0895">
        <w:rPr>
          <w:rStyle w:val="c24"/>
          <w:i/>
          <w:iCs/>
          <w:color w:val="000000"/>
        </w:rPr>
        <w:t>книга, книжка, книжечка, книжица, книжонка, книжища; заяц, зайчик, зайчонок, зайчишка, заинька</w:t>
      </w:r>
      <w:r w:rsidRPr="00CB0895">
        <w:rPr>
          <w:rStyle w:val="c2"/>
          <w:color w:val="000000"/>
        </w:rPr>
        <w:t> и т. п.) (на практическом уровне).</w:t>
      </w:r>
      <w:proofErr w:type="gramEnd"/>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Совершенствование навыков орфографического оформления текста.</w:t>
      </w:r>
    </w:p>
    <w:p w:rsidR="008F032A" w:rsidRPr="00CB0895" w:rsidRDefault="008F032A" w:rsidP="008F032A">
      <w:pPr>
        <w:pStyle w:val="c15"/>
        <w:shd w:val="clear" w:color="auto" w:fill="FFFFFF"/>
        <w:spacing w:before="0" w:beforeAutospacing="0" w:after="0" w:afterAutospacing="0"/>
        <w:rPr>
          <w:color w:val="000000"/>
        </w:rPr>
      </w:pPr>
      <w:r w:rsidRPr="00CB0895">
        <w:rPr>
          <w:rStyle w:val="c7"/>
          <w:b/>
          <w:bCs/>
          <w:color w:val="000000"/>
        </w:rPr>
        <w:t>Раз</w:t>
      </w:r>
      <w:r>
        <w:rPr>
          <w:rStyle w:val="c7"/>
          <w:b/>
          <w:bCs/>
          <w:color w:val="000000"/>
        </w:rPr>
        <w:t>дел 3. Секреты речи и текста (2</w:t>
      </w:r>
      <w:r w:rsidRPr="00CB0895">
        <w:rPr>
          <w:rStyle w:val="c7"/>
          <w:b/>
          <w:bCs/>
          <w:color w:val="000000"/>
        </w:rPr>
        <w:t xml:space="preserve"> часов)</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Особенности устного выступления.</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Создание текстов-повествований: о путешествии по городам; об участии в мастер-классах, связанных с народными промыслами.</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 xml:space="preserve">Создание текстов-рассуждений с использованием различных способов аргументации (в рамках </w:t>
      </w:r>
      <w:proofErr w:type="gramStart"/>
      <w:r w:rsidRPr="00CB0895">
        <w:rPr>
          <w:rStyle w:val="c2"/>
          <w:color w:val="000000"/>
        </w:rPr>
        <w:t>изученного</w:t>
      </w:r>
      <w:proofErr w:type="gramEnd"/>
      <w:r w:rsidRPr="00CB0895">
        <w:rPr>
          <w:rStyle w:val="c2"/>
          <w:color w:val="000000"/>
        </w:rPr>
        <w:t>).</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Редактирование предложенных текстов с целью совершенствования их содержания и формы (в пределах изученного в основном курсе).</w:t>
      </w:r>
    </w:p>
    <w:p w:rsidR="008F032A" w:rsidRPr="00CB0895" w:rsidRDefault="008F032A" w:rsidP="008F032A">
      <w:pPr>
        <w:pStyle w:val="c27"/>
        <w:shd w:val="clear" w:color="auto" w:fill="FFFFFF"/>
        <w:spacing w:before="0" w:beforeAutospacing="0" w:after="0" w:afterAutospacing="0"/>
        <w:jc w:val="both"/>
        <w:rPr>
          <w:color w:val="000000"/>
        </w:rPr>
      </w:pPr>
      <w:r w:rsidRPr="00CB0895">
        <w:rPr>
          <w:rStyle w:val="c2"/>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8F032A" w:rsidRDefault="008F032A" w:rsidP="008F032A">
      <w:pPr>
        <w:ind w:right="-1"/>
        <w:rPr>
          <w:rFonts w:ascii="Times New Roman" w:hAnsi="Times New Roman"/>
          <w:b/>
          <w:sz w:val="24"/>
          <w:szCs w:val="24"/>
        </w:rPr>
      </w:pPr>
      <w:bookmarkStart w:id="1" w:name="_Hlk12018458"/>
      <w:bookmarkEnd w:id="0"/>
    </w:p>
    <w:p w:rsidR="008F032A" w:rsidRDefault="008F032A" w:rsidP="008F032A">
      <w:pPr>
        <w:ind w:right="-1"/>
        <w:rPr>
          <w:rFonts w:ascii="Times New Roman" w:hAnsi="Times New Roman" w:cs="Times New Roman"/>
          <w:b/>
          <w:sz w:val="28"/>
          <w:szCs w:val="28"/>
        </w:rPr>
      </w:pPr>
      <w:r>
        <w:rPr>
          <w:rFonts w:ascii="Times New Roman" w:hAnsi="Times New Roman" w:cs="Times New Roman"/>
          <w:b/>
          <w:sz w:val="28"/>
          <w:szCs w:val="28"/>
        </w:rPr>
        <w:t xml:space="preserve">                                           </w:t>
      </w: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Default="008F032A" w:rsidP="008F032A">
      <w:pPr>
        <w:ind w:right="-1"/>
        <w:rPr>
          <w:rFonts w:ascii="Times New Roman" w:hAnsi="Times New Roman" w:cs="Times New Roman"/>
          <w:b/>
          <w:sz w:val="28"/>
          <w:szCs w:val="28"/>
        </w:rPr>
      </w:pPr>
    </w:p>
    <w:p w:rsidR="008F032A" w:rsidRPr="00CB0895" w:rsidRDefault="008F032A" w:rsidP="008F032A">
      <w:pPr>
        <w:ind w:right="-1"/>
        <w:jc w:val="center"/>
        <w:rPr>
          <w:rFonts w:ascii="Times New Roman" w:hAnsi="Times New Roman" w:cs="Times New Roman"/>
          <w:b/>
          <w:sz w:val="28"/>
          <w:szCs w:val="28"/>
        </w:rPr>
      </w:pPr>
      <w:r w:rsidRPr="00CB0895">
        <w:rPr>
          <w:rFonts w:ascii="Times New Roman" w:hAnsi="Times New Roman" w:cs="Times New Roman"/>
          <w:b/>
          <w:sz w:val="28"/>
          <w:szCs w:val="28"/>
        </w:rPr>
        <w:lastRenderedPageBreak/>
        <w:t>Тематическое планирование</w:t>
      </w:r>
    </w:p>
    <w:tbl>
      <w:tblPr>
        <w:tblStyle w:val="a5"/>
        <w:tblpPr w:leftFromText="180" w:rightFromText="180" w:bottomFromText="200" w:vertAnchor="text" w:horzAnchor="margin" w:tblpY="1322"/>
        <w:tblW w:w="9571" w:type="dxa"/>
        <w:tblLook w:val="01E0"/>
      </w:tblPr>
      <w:tblGrid>
        <w:gridCol w:w="599"/>
        <w:gridCol w:w="2189"/>
        <w:gridCol w:w="1029"/>
        <w:gridCol w:w="2392"/>
        <w:gridCol w:w="3362"/>
      </w:tblGrid>
      <w:tr w:rsidR="008F032A" w:rsidTr="00B46CAF">
        <w:trPr>
          <w:trHeight w:val="422"/>
        </w:trPr>
        <w:tc>
          <w:tcPr>
            <w:tcW w:w="59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2189" w:type="dxa"/>
            <w:tcBorders>
              <w:top w:val="single" w:sz="4" w:space="0" w:color="auto"/>
              <w:left w:val="single" w:sz="4" w:space="0" w:color="auto"/>
              <w:bottom w:val="single" w:sz="4" w:space="0" w:color="auto"/>
              <w:right w:val="single" w:sz="4" w:space="0" w:color="auto"/>
            </w:tcBorders>
            <w:hideMark/>
          </w:tcPr>
          <w:p w:rsidR="008F032A" w:rsidRPr="006950B4" w:rsidRDefault="008F032A" w:rsidP="00B46CAF">
            <w:pPr>
              <w:jc w:val="both"/>
              <w:rPr>
                <w:rFonts w:ascii="Times New Roman" w:eastAsia="Times New Roman" w:hAnsi="Times New Roman" w:cs="Times New Roman"/>
                <w:b/>
                <w:i/>
                <w:sz w:val="24"/>
                <w:szCs w:val="24"/>
                <w:lang w:eastAsia="ru-RU"/>
              </w:rPr>
            </w:pPr>
            <w:r w:rsidRPr="006950B4">
              <w:rPr>
                <w:rFonts w:ascii="Times New Roman" w:eastAsia="Times New Roman" w:hAnsi="Times New Roman" w:cs="Times New Roman"/>
                <w:b/>
                <w:i/>
                <w:sz w:val="24"/>
                <w:szCs w:val="24"/>
                <w:lang w:eastAsia="ru-RU"/>
              </w:rPr>
              <w:t>Название разделов и тем</w:t>
            </w:r>
          </w:p>
        </w:tc>
        <w:tc>
          <w:tcPr>
            <w:tcW w:w="102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 часов</w:t>
            </w:r>
          </w:p>
        </w:tc>
        <w:tc>
          <w:tcPr>
            <w:tcW w:w="2392" w:type="dxa"/>
            <w:tcBorders>
              <w:top w:val="single" w:sz="4" w:space="0" w:color="auto"/>
              <w:left w:val="single" w:sz="4" w:space="0" w:color="auto"/>
              <w:bottom w:val="single" w:sz="4" w:space="0" w:color="auto"/>
              <w:right w:val="single" w:sz="4" w:space="0" w:color="auto"/>
            </w:tcBorders>
          </w:tcPr>
          <w:p w:rsidR="008F032A" w:rsidRPr="00CB0895" w:rsidRDefault="008F032A" w:rsidP="00B46CAF">
            <w:pPr>
              <w:ind w:right="-1"/>
              <w:jc w:val="center"/>
              <w:rPr>
                <w:rFonts w:ascii="Times New Roman" w:hAnsi="Times New Roman" w:cs="Times New Roman"/>
                <w:b/>
                <w:sz w:val="28"/>
                <w:szCs w:val="28"/>
              </w:rPr>
            </w:pPr>
            <w:r w:rsidRPr="00CB0895">
              <w:rPr>
                <w:rFonts w:ascii="Times New Roman" w:hAnsi="Times New Roman" w:cs="Times New Roman"/>
                <w:b/>
                <w:sz w:val="28"/>
                <w:szCs w:val="28"/>
              </w:rPr>
              <w:t xml:space="preserve"> Реализация воспитательного потенциала</w:t>
            </w:r>
          </w:p>
        </w:tc>
        <w:tc>
          <w:tcPr>
            <w:tcW w:w="3362" w:type="dxa"/>
            <w:tcBorders>
              <w:top w:val="single" w:sz="4" w:space="0" w:color="auto"/>
              <w:left w:val="single" w:sz="4" w:space="0" w:color="auto"/>
              <w:bottom w:val="single" w:sz="4" w:space="0" w:color="auto"/>
              <w:right w:val="single" w:sz="4" w:space="0" w:color="auto"/>
            </w:tcBorders>
          </w:tcPr>
          <w:p w:rsidR="008F032A" w:rsidRPr="00CB0895" w:rsidRDefault="008F032A" w:rsidP="00B46CAF">
            <w:pPr>
              <w:ind w:right="-1"/>
              <w:jc w:val="center"/>
              <w:rPr>
                <w:rFonts w:ascii="Times New Roman" w:hAnsi="Times New Roman" w:cs="Times New Roman"/>
                <w:b/>
                <w:sz w:val="28"/>
                <w:szCs w:val="28"/>
              </w:rPr>
            </w:pPr>
            <w:r w:rsidRPr="00CB0895">
              <w:rPr>
                <w:rFonts w:ascii="Times New Roman" w:hAnsi="Times New Roman" w:cs="Times New Roman"/>
                <w:b/>
                <w:sz w:val="28"/>
                <w:szCs w:val="28"/>
              </w:rPr>
              <w:t>Цифровые образовательные ресурсы</w:t>
            </w:r>
          </w:p>
        </w:tc>
      </w:tr>
      <w:tr w:rsidR="008F032A" w:rsidTr="00B46CAF">
        <w:tc>
          <w:tcPr>
            <w:tcW w:w="59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189" w:type="dxa"/>
            <w:tcBorders>
              <w:top w:val="single" w:sz="4" w:space="0" w:color="auto"/>
              <w:left w:val="single" w:sz="4" w:space="0" w:color="auto"/>
              <w:bottom w:val="single" w:sz="4" w:space="0" w:color="auto"/>
              <w:right w:val="single" w:sz="4" w:space="0" w:color="auto"/>
            </w:tcBorders>
            <w:hideMark/>
          </w:tcPr>
          <w:p w:rsidR="008F032A" w:rsidRPr="006950B4" w:rsidRDefault="008F032A" w:rsidP="00B46CAF">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 xml:space="preserve">Русский язык: прошлое и настоящее </w:t>
            </w:r>
          </w:p>
        </w:tc>
        <w:tc>
          <w:tcPr>
            <w:tcW w:w="102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392" w:type="dxa"/>
            <w:tcBorders>
              <w:top w:val="single" w:sz="4" w:space="0" w:color="auto"/>
              <w:left w:val="single" w:sz="4" w:space="0" w:color="auto"/>
              <w:bottom w:val="single" w:sz="4" w:space="0" w:color="auto"/>
              <w:right w:val="single" w:sz="4" w:space="0" w:color="auto"/>
            </w:tcBorders>
          </w:tcPr>
          <w:p w:rsidR="008F032A" w:rsidRPr="009C3F66" w:rsidRDefault="008F032A" w:rsidP="00B46CAF">
            <w:pPr>
              <w:rPr>
                <w:rFonts w:ascii="Times New Roman" w:eastAsia="Times New Roman" w:hAnsi="Times New Roman" w:cs="Times New Roman"/>
                <w:sz w:val="24"/>
                <w:szCs w:val="24"/>
                <w:lang w:eastAsia="ru-RU"/>
              </w:rPr>
            </w:pPr>
            <w:r>
              <w:rPr>
                <w:rFonts w:ascii="Times New Roman" w:hAnsi="Times New Roman" w:cs="Times New Roman"/>
                <w:color w:val="000000"/>
                <w:sz w:val="28"/>
                <w:szCs w:val="28"/>
                <w:shd w:val="clear" w:color="auto" w:fill="FFFFFF"/>
              </w:rPr>
              <w:t>Использование различных видов устного народного творчества для формирования</w:t>
            </w:r>
            <w:r w:rsidRPr="009C3F66">
              <w:rPr>
                <w:rFonts w:ascii="Times New Roman" w:hAnsi="Times New Roman" w:cs="Times New Roman"/>
                <w:color w:val="000000"/>
                <w:sz w:val="28"/>
                <w:szCs w:val="28"/>
                <w:shd w:val="clear" w:color="auto" w:fill="FFFFFF"/>
              </w:rPr>
              <w:t xml:space="preserve"> чувства гордости за родной язык; потребности к обогащению своего словарного запаса.</w:t>
            </w:r>
            <w:r>
              <w:rPr>
                <w:color w:val="000000"/>
                <w:sz w:val="28"/>
                <w:szCs w:val="28"/>
                <w:shd w:val="clear" w:color="auto" w:fill="FFFFFF"/>
              </w:rPr>
              <w:t xml:space="preserve"> </w:t>
            </w:r>
            <w:r w:rsidRPr="000E09A9">
              <w:rPr>
                <w:rFonts w:ascii="Times New Roman" w:hAnsi="Times New Roman" w:cs="Times New Roman"/>
                <w:color w:val="000000"/>
                <w:sz w:val="24"/>
                <w:szCs w:val="24"/>
                <w:shd w:val="clear" w:color="auto" w:fill="FFFFFF"/>
              </w:rPr>
              <w:t xml:space="preserve">Аналитическая работа с текстом и формирование интереса и </w:t>
            </w:r>
            <w:proofErr w:type="spellStart"/>
            <w:r w:rsidRPr="000E09A9">
              <w:rPr>
                <w:rFonts w:ascii="Times New Roman" w:hAnsi="Times New Roman" w:cs="Times New Roman"/>
                <w:color w:val="000000"/>
                <w:sz w:val="24"/>
                <w:szCs w:val="24"/>
                <w:shd w:val="clear" w:color="auto" w:fill="FFFFFF"/>
              </w:rPr>
              <w:t>любови</w:t>
            </w:r>
            <w:proofErr w:type="spellEnd"/>
            <w:r w:rsidRPr="000E09A9">
              <w:rPr>
                <w:rFonts w:ascii="Times New Roman" w:hAnsi="Times New Roman" w:cs="Times New Roman"/>
                <w:color w:val="000000"/>
                <w:sz w:val="24"/>
                <w:szCs w:val="24"/>
                <w:shd w:val="clear" w:color="auto" w:fill="FFFFFF"/>
              </w:rPr>
              <w:t xml:space="preserve"> к родной природе; уважения к семейным ценностям.</w:t>
            </w:r>
          </w:p>
        </w:tc>
        <w:tc>
          <w:tcPr>
            <w:tcW w:w="3362" w:type="dxa"/>
            <w:tcBorders>
              <w:top w:val="single" w:sz="4" w:space="0" w:color="auto"/>
              <w:left w:val="single" w:sz="4" w:space="0" w:color="auto"/>
              <w:bottom w:val="single" w:sz="4" w:space="0" w:color="auto"/>
              <w:right w:val="single" w:sz="4" w:space="0" w:color="auto"/>
            </w:tcBorders>
          </w:tcPr>
          <w:p w:rsidR="008F032A" w:rsidRPr="000E09A9" w:rsidRDefault="006533A9" w:rsidP="00B46CAF">
            <w:pPr>
              <w:ind w:right="-1"/>
              <w:rPr>
                <w:rFonts w:ascii="Times New Roman" w:hAnsi="Times New Roman" w:cs="Times New Roman"/>
                <w:b/>
                <w:sz w:val="24"/>
                <w:szCs w:val="24"/>
              </w:rPr>
            </w:pPr>
            <w:hyperlink r:id="rId5" w:history="1">
              <w:r w:rsidR="008F032A" w:rsidRPr="000E09A9">
                <w:rPr>
                  <w:rStyle w:val="a7"/>
                  <w:rFonts w:ascii="Times New Roman" w:hAnsi="Times New Roman" w:cs="Times New Roman"/>
                  <w:b/>
                  <w:sz w:val="24"/>
                  <w:szCs w:val="24"/>
                </w:rPr>
                <w:t>https://infourok.ru/</w:t>
              </w:r>
            </w:hyperlink>
          </w:p>
          <w:p w:rsidR="008F032A" w:rsidRDefault="008F032A" w:rsidP="00B46CAF">
            <w:pPr>
              <w:jc w:val="center"/>
              <w:rPr>
                <w:rFonts w:ascii="Times New Roman" w:eastAsia="Times New Roman" w:hAnsi="Times New Roman" w:cs="Times New Roman"/>
                <w:sz w:val="24"/>
                <w:szCs w:val="24"/>
                <w:lang w:eastAsia="ru-RU"/>
              </w:rPr>
            </w:pPr>
          </w:p>
        </w:tc>
      </w:tr>
      <w:tr w:rsidR="008F032A" w:rsidTr="00B46CAF">
        <w:tc>
          <w:tcPr>
            <w:tcW w:w="59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89" w:type="dxa"/>
            <w:tcBorders>
              <w:top w:val="single" w:sz="4" w:space="0" w:color="auto"/>
              <w:left w:val="single" w:sz="4" w:space="0" w:color="auto"/>
              <w:bottom w:val="single" w:sz="4" w:space="0" w:color="auto"/>
              <w:right w:val="single" w:sz="4" w:space="0" w:color="auto"/>
            </w:tcBorders>
            <w:hideMark/>
          </w:tcPr>
          <w:p w:rsidR="008F032A" w:rsidRPr="006950B4" w:rsidRDefault="008F032A" w:rsidP="00B46CAF">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 xml:space="preserve">Язык в действии  </w:t>
            </w:r>
          </w:p>
        </w:tc>
        <w:tc>
          <w:tcPr>
            <w:tcW w:w="102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92" w:type="dxa"/>
            <w:tcBorders>
              <w:top w:val="single" w:sz="4" w:space="0" w:color="auto"/>
              <w:left w:val="single" w:sz="4" w:space="0" w:color="auto"/>
              <w:bottom w:val="single" w:sz="4" w:space="0" w:color="auto"/>
              <w:right w:val="single" w:sz="4" w:space="0" w:color="auto"/>
            </w:tcBorders>
          </w:tcPr>
          <w:p w:rsidR="008F032A" w:rsidRPr="000E09A9" w:rsidRDefault="008F032A" w:rsidP="00B46CAF">
            <w:pPr>
              <w:rPr>
                <w:rFonts w:ascii="Times New Roman" w:eastAsia="Times New Roman" w:hAnsi="Times New Roman" w:cs="Times New Roman"/>
                <w:sz w:val="24"/>
                <w:szCs w:val="24"/>
                <w:lang w:eastAsia="ru-RU"/>
              </w:rPr>
            </w:pPr>
            <w:r w:rsidRPr="000E09A9">
              <w:rPr>
                <w:rStyle w:val="c1"/>
                <w:rFonts w:ascii="Times New Roman" w:hAnsi="Times New Roman" w:cs="Times New Roman"/>
                <w:i/>
                <w:iCs/>
                <w:color w:val="000000"/>
                <w:sz w:val="24"/>
                <w:szCs w:val="24"/>
                <w:shd w:val="clear" w:color="auto" w:fill="FFFFFF"/>
              </w:rPr>
              <w:t>Работа с текстами для </w:t>
            </w:r>
            <w:r w:rsidRPr="000E09A9">
              <w:rPr>
                <w:rStyle w:val="c1"/>
                <w:rFonts w:ascii="Times New Roman" w:hAnsi="Times New Roman" w:cs="Times New Roman"/>
                <w:color w:val="000000"/>
                <w:sz w:val="24"/>
                <w:szCs w:val="24"/>
                <w:shd w:val="clear" w:color="auto" w:fill="FFFFFF"/>
              </w:rPr>
              <w:t>понимания значения правильно звучащей речи; формировать потребность в использовании словарей и справочников.</w:t>
            </w:r>
          </w:p>
        </w:tc>
        <w:tc>
          <w:tcPr>
            <w:tcW w:w="3362" w:type="dxa"/>
            <w:tcBorders>
              <w:top w:val="single" w:sz="4" w:space="0" w:color="auto"/>
              <w:left w:val="single" w:sz="4" w:space="0" w:color="auto"/>
              <w:bottom w:val="single" w:sz="4" w:space="0" w:color="auto"/>
              <w:right w:val="single" w:sz="4" w:space="0" w:color="auto"/>
            </w:tcBorders>
          </w:tcPr>
          <w:p w:rsidR="008F032A" w:rsidRDefault="006533A9" w:rsidP="00B46CAF">
            <w:pPr>
              <w:ind w:right="-1"/>
              <w:rPr>
                <w:rFonts w:ascii="Times New Roman" w:hAnsi="Times New Roman" w:cs="Times New Roman"/>
                <w:sz w:val="24"/>
                <w:szCs w:val="24"/>
              </w:rPr>
            </w:pPr>
            <w:hyperlink r:id="rId6" w:history="1">
              <w:r w:rsidR="008F032A" w:rsidRPr="000E09A9">
                <w:rPr>
                  <w:rStyle w:val="a7"/>
                  <w:rFonts w:ascii="Times New Roman" w:hAnsi="Times New Roman" w:cs="Times New Roman"/>
                  <w:b/>
                  <w:sz w:val="24"/>
                  <w:szCs w:val="24"/>
                </w:rPr>
                <w:t>https://infourok.ru/</w:t>
              </w:r>
            </w:hyperlink>
            <w:r w:rsidR="008F032A">
              <w:rPr>
                <w:rFonts w:ascii="Times New Roman" w:hAnsi="Times New Roman" w:cs="Times New Roman"/>
                <w:sz w:val="24"/>
                <w:szCs w:val="24"/>
              </w:rPr>
              <w:t>,</w:t>
            </w:r>
          </w:p>
          <w:p w:rsidR="008F032A" w:rsidRPr="00EA0237" w:rsidRDefault="008F032A" w:rsidP="00B46CAF">
            <w:pPr>
              <w:jc w:val="center"/>
              <w:rPr>
                <w:rFonts w:ascii="Times New Roman" w:eastAsia="Times New Roman" w:hAnsi="Times New Roman" w:cs="Times New Roman"/>
                <w:sz w:val="24"/>
                <w:szCs w:val="24"/>
                <w:u w:val="single"/>
                <w:lang w:eastAsia="ru-RU"/>
              </w:rPr>
            </w:pPr>
            <w:r w:rsidRPr="00EA0237">
              <w:rPr>
                <w:rFonts w:ascii="Times New Roman" w:eastAsia="Times New Roman" w:hAnsi="Times New Roman" w:cs="Times New Roman"/>
                <w:sz w:val="24"/>
                <w:szCs w:val="24"/>
                <w:u w:val="single"/>
                <w:lang w:eastAsia="ru-RU"/>
              </w:rPr>
              <w:t>https://znanio.ru/media</w:t>
            </w:r>
          </w:p>
          <w:p w:rsidR="008F032A" w:rsidRDefault="008F032A" w:rsidP="00B46CAF">
            <w:pPr>
              <w:jc w:val="center"/>
              <w:rPr>
                <w:rFonts w:ascii="Times New Roman" w:eastAsia="Times New Roman" w:hAnsi="Times New Roman" w:cs="Times New Roman"/>
                <w:sz w:val="24"/>
                <w:szCs w:val="24"/>
                <w:lang w:eastAsia="ru-RU"/>
              </w:rPr>
            </w:pPr>
          </w:p>
          <w:p w:rsidR="008F032A" w:rsidRDefault="008F032A" w:rsidP="00B46CAF">
            <w:pPr>
              <w:jc w:val="center"/>
              <w:rPr>
                <w:rFonts w:ascii="Times New Roman" w:eastAsia="Times New Roman" w:hAnsi="Times New Roman" w:cs="Times New Roman"/>
                <w:sz w:val="24"/>
                <w:szCs w:val="24"/>
                <w:lang w:eastAsia="ru-RU"/>
              </w:rPr>
            </w:pPr>
          </w:p>
          <w:p w:rsidR="008F032A" w:rsidRDefault="008F032A" w:rsidP="00B46CAF">
            <w:pPr>
              <w:jc w:val="center"/>
              <w:rPr>
                <w:rFonts w:ascii="Times New Roman" w:eastAsia="Times New Roman" w:hAnsi="Times New Roman" w:cs="Times New Roman"/>
                <w:sz w:val="24"/>
                <w:szCs w:val="24"/>
                <w:lang w:eastAsia="ru-RU"/>
              </w:rPr>
            </w:pPr>
          </w:p>
          <w:p w:rsidR="008F032A" w:rsidRDefault="008F032A" w:rsidP="00B46CAF">
            <w:pPr>
              <w:jc w:val="center"/>
              <w:rPr>
                <w:rFonts w:ascii="Times New Roman" w:eastAsia="Times New Roman" w:hAnsi="Times New Roman" w:cs="Times New Roman"/>
                <w:sz w:val="24"/>
                <w:szCs w:val="24"/>
                <w:lang w:eastAsia="ru-RU"/>
              </w:rPr>
            </w:pPr>
          </w:p>
          <w:p w:rsidR="008F032A" w:rsidRDefault="008F032A" w:rsidP="00B46CAF">
            <w:pPr>
              <w:jc w:val="center"/>
              <w:rPr>
                <w:rFonts w:ascii="Times New Roman" w:eastAsia="Times New Roman" w:hAnsi="Times New Roman" w:cs="Times New Roman"/>
                <w:sz w:val="24"/>
                <w:szCs w:val="24"/>
                <w:lang w:eastAsia="ru-RU"/>
              </w:rPr>
            </w:pPr>
          </w:p>
        </w:tc>
      </w:tr>
      <w:tr w:rsidR="008F032A" w:rsidTr="00B46CAF">
        <w:tc>
          <w:tcPr>
            <w:tcW w:w="59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89" w:type="dxa"/>
            <w:tcBorders>
              <w:top w:val="single" w:sz="4" w:space="0" w:color="auto"/>
              <w:left w:val="single" w:sz="4" w:space="0" w:color="auto"/>
              <w:bottom w:val="single" w:sz="4" w:space="0" w:color="auto"/>
              <w:right w:val="single" w:sz="4" w:space="0" w:color="auto"/>
            </w:tcBorders>
            <w:hideMark/>
          </w:tcPr>
          <w:p w:rsidR="008F032A" w:rsidRPr="006950B4" w:rsidRDefault="008F032A" w:rsidP="00B46CAF">
            <w:pPr>
              <w:jc w:val="both"/>
              <w:rPr>
                <w:rFonts w:ascii="Times New Roman" w:eastAsia="Times New Roman" w:hAnsi="Times New Roman" w:cs="Times New Roman"/>
                <w:bCs/>
                <w:i/>
                <w:sz w:val="24"/>
                <w:szCs w:val="24"/>
                <w:lang w:eastAsia="ru-RU"/>
              </w:rPr>
            </w:pPr>
            <w:r w:rsidRPr="006950B4">
              <w:rPr>
                <w:rFonts w:ascii="Times New Roman" w:hAnsi="Times New Roman" w:cs="Times New Roman"/>
                <w:bCs/>
                <w:i/>
                <w:sz w:val="24"/>
                <w:szCs w:val="24"/>
              </w:rPr>
              <w:t>Секреты речи и текста</w:t>
            </w:r>
          </w:p>
        </w:tc>
        <w:tc>
          <w:tcPr>
            <w:tcW w:w="102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92" w:type="dxa"/>
            <w:tcBorders>
              <w:top w:val="single" w:sz="4" w:space="0" w:color="auto"/>
              <w:left w:val="single" w:sz="4" w:space="0" w:color="auto"/>
              <w:bottom w:val="single" w:sz="4" w:space="0" w:color="auto"/>
              <w:right w:val="single" w:sz="4" w:space="0" w:color="auto"/>
            </w:tcBorders>
          </w:tcPr>
          <w:p w:rsidR="008F032A" w:rsidRPr="009C3F66" w:rsidRDefault="008F032A" w:rsidP="00B46CAF">
            <w:pPr>
              <w:rPr>
                <w:rFonts w:ascii="Times New Roman" w:eastAsia="Times New Roman" w:hAnsi="Times New Roman" w:cs="Times New Roman"/>
                <w:sz w:val="24"/>
                <w:szCs w:val="24"/>
                <w:lang w:eastAsia="ru-RU"/>
              </w:rPr>
            </w:pPr>
            <w:r w:rsidRPr="009C3F66">
              <w:rPr>
                <w:rFonts w:ascii="Times New Roman" w:hAnsi="Times New Roman" w:cs="Times New Roman"/>
                <w:color w:val="000000"/>
                <w:sz w:val="24"/>
                <w:szCs w:val="24"/>
                <w:shd w:val="clear" w:color="auto" w:fill="FFFFFF"/>
              </w:rPr>
              <w:t>Использование упражнений на п</w:t>
            </w:r>
            <w:r>
              <w:rPr>
                <w:rFonts w:ascii="Times New Roman" w:hAnsi="Times New Roman" w:cs="Times New Roman"/>
                <w:color w:val="000000"/>
                <w:sz w:val="24"/>
                <w:szCs w:val="24"/>
                <w:shd w:val="clear" w:color="auto" w:fill="FFFFFF"/>
              </w:rPr>
              <w:t>онимание значимости орфоэпической</w:t>
            </w:r>
            <w:r w:rsidRPr="009C3F66">
              <w:rPr>
                <w:rFonts w:ascii="Times New Roman" w:hAnsi="Times New Roman" w:cs="Times New Roman"/>
                <w:color w:val="000000"/>
                <w:sz w:val="24"/>
                <w:szCs w:val="24"/>
                <w:shd w:val="clear" w:color="auto" w:fill="FFFFFF"/>
              </w:rPr>
              <w:t xml:space="preserve"> грамотной речи; стремление совершенствовать культуру произношения, формирование </w:t>
            </w:r>
            <w:r w:rsidRPr="009C3F66">
              <w:rPr>
                <w:rFonts w:ascii="Times New Roman" w:hAnsi="Times New Roman" w:cs="Times New Roman"/>
                <w:color w:val="000000"/>
                <w:sz w:val="24"/>
                <w:szCs w:val="24"/>
                <w:shd w:val="clear" w:color="auto" w:fill="FFFFFF"/>
              </w:rPr>
              <w:lastRenderedPageBreak/>
              <w:t>уважительного отношения к языку; к истории языка.</w:t>
            </w:r>
            <w:r>
              <w:rPr>
                <w:color w:val="000000"/>
                <w:sz w:val="28"/>
                <w:szCs w:val="28"/>
                <w:shd w:val="clear" w:color="auto" w:fill="FFFFFF"/>
              </w:rPr>
              <w:t xml:space="preserve"> </w:t>
            </w:r>
            <w:r w:rsidRPr="009C3F66">
              <w:rPr>
                <w:rFonts w:ascii="Times New Roman" w:hAnsi="Times New Roman" w:cs="Times New Roman"/>
                <w:color w:val="000000"/>
                <w:sz w:val="28"/>
                <w:szCs w:val="28"/>
                <w:shd w:val="clear" w:color="auto" w:fill="FFFFFF"/>
              </w:rPr>
              <w:t>Формировать интерес к художественным произведениям; знать предназначение текстов разных типов и уметь использовать их в речевом общении.</w:t>
            </w:r>
          </w:p>
        </w:tc>
        <w:tc>
          <w:tcPr>
            <w:tcW w:w="3362" w:type="dxa"/>
            <w:tcBorders>
              <w:top w:val="single" w:sz="4" w:space="0" w:color="auto"/>
              <w:left w:val="single" w:sz="4" w:space="0" w:color="auto"/>
              <w:bottom w:val="single" w:sz="4" w:space="0" w:color="auto"/>
              <w:right w:val="single" w:sz="4" w:space="0" w:color="auto"/>
            </w:tcBorders>
          </w:tcPr>
          <w:p w:rsidR="008F032A" w:rsidRDefault="006533A9" w:rsidP="00B46CAF">
            <w:pPr>
              <w:jc w:val="both"/>
              <w:rPr>
                <w:rFonts w:ascii="Times New Roman" w:hAnsi="Times New Roman"/>
                <w:sz w:val="24"/>
                <w:szCs w:val="24"/>
                <w:u w:val="single"/>
              </w:rPr>
            </w:pPr>
            <w:hyperlink r:id="rId7" w:history="1">
              <w:r w:rsidR="008F032A" w:rsidRPr="00994A3F">
                <w:rPr>
                  <w:rStyle w:val="a7"/>
                  <w:rFonts w:ascii="Times New Roman" w:hAnsi="Times New Roman"/>
                  <w:sz w:val="24"/>
                  <w:szCs w:val="24"/>
                </w:rPr>
                <w:t>https://nsportal.ru/nachalnaya-shkola/russkii-yazyk/2021/06/10/prezentatsiya-dlya-distantsionnogo-formata-obucheniya-po</w:t>
              </w:r>
            </w:hyperlink>
          </w:p>
          <w:p w:rsidR="008F032A" w:rsidRDefault="008F032A" w:rsidP="00B46CAF">
            <w:pPr>
              <w:jc w:val="center"/>
              <w:rPr>
                <w:rFonts w:ascii="Times New Roman" w:eastAsia="Times New Roman" w:hAnsi="Times New Roman" w:cs="Times New Roman"/>
                <w:sz w:val="24"/>
                <w:szCs w:val="24"/>
                <w:lang w:eastAsia="ru-RU"/>
              </w:rPr>
            </w:pPr>
          </w:p>
        </w:tc>
      </w:tr>
      <w:tr w:rsidR="008F032A" w:rsidTr="00B46CAF">
        <w:trPr>
          <w:trHeight w:val="265"/>
        </w:trPr>
        <w:tc>
          <w:tcPr>
            <w:tcW w:w="59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both"/>
              <w:rPr>
                <w:rFonts w:ascii="Times New Roman" w:eastAsia="Times New Roman" w:hAnsi="Times New Roman" w:cs="Times New Roman"/>
                <w:sz w:val="24"/>
                <w:szCs w:val="24"/>
                <w:lang w:eastAsia="ru-RU"/>
              </w:rPr>
            </w:pPr>
          </w:p>
        </w:tc>
        <w:tc>
          <w:tcPr>
            <w:tcW w:w="2189" w:type="dxa"/>
            <w:tcBorders>
              <w:top w:val="single" w:sz="4" w:space="0" w:color="auto"/>
              <w:left w:val="single" w:sz="4" w:space="0" w:color="auto"/>
              <w:bottom w:val="single" w:sz="4" w:space="0" w:color="auto"/>
              <w:right w:val="single" w:sz="4" w:space="0" w:color="auto"/>
            </w:tcBorders>
            <w:hideMark/>
          </w:tcPr>
          <w:p w:rsidR="008F032A" w:rsidRPr="006950B4" w:rsidRDefault="008F032A" w:rsidP="00B46CAF">
            <w:pPr>
              <w:jc w:val="both"/>
              <w:rPr>
                <w:rFonts w:ascii="Times New Roman" w:eastAsia="Times New Roman" w:hAnsi="Times New Roman" w:cs="Times New Roman"/>
                <w:b/>
                <w:i/>
                <w:sz w:val="24"/>
                <w:szCs w:val="24"/>
                <w:lang w:eastAsia="ru-RU"/>
              </w:rPr>
            </w:pPr>
            <w:r w:rsidRPr="006950B4">
              <w:rPr>
                <w:rFonts w:ascii="Times New Roman" w:eastAsia="Times New Roman" w:hAnsi="Times New Roman" w:cs="Times New Roman"/>
                <w:b/>
                <w:i/>
                <w:sz w:val="24"/>
                <w:szCs w:val="24"/>
                <w:lang w:eastAsia="ru-RU"/>
              </w:rPr>
              <w:t xml:space="preserve">                                            Итого                                                            </w:t>
            </w:r>
          </w:p>
        </w:tc>
        <w:tc>
          <w:tcPr>
            <w:tcW w:w="1029" w:type="dxa"/>
            <w:tcBorders>
              <w:top w:val="single" w:sz="4" w:space="0" w:color="auto"/>
              <w:left w:val="single" w:sz="4" w:space="0" w:color="auto"/>
              <w:bottom w:val="single" w:sz="4" w:space="0" w:color="auto"/>
              <w:right w:val="single" w:sz="4" w:space="0" w:color="auto"/>
            </w:tcBorders>
            <w:hideMark/>
          </w:tcPr>
          <w:p w:rsidR="008F032A" w:rsidRDefault="008F032A" w:rsidP="00B46CA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c>
          <w:tcPr>
            <w:tcW w:w="2392" w:type="dxa"/>
            <w:tcBorders>
              <w:top w:val="single" w:sz="4" w:space="0" w:color="auto"/>
              <w:left w:val="single" w:sz="4" w:space="0" w:color="auto"/>
              <w:bottom w:val="single" w:sz="4" w:space="0" w:color="auto"/>
              <w:right w:val="single" w:sz="4" w:space="0" w:color="auto"/>
            </w:tcBorders>
          </w:tcPr>
          <w:p w:rsidR="008F032A" w:rsidRDefault="008F032A" w:rsidP="00B46CAF">
            <w:pPr>
              <w:jc w:val="center"/>
              <w:rPr>
                <w:rFonts w:ascii="Times New Roman" w:eastAsia="Times New Roman" w:hAnsi="Times New Roman" w:cs="Times New Roman"/>
                <w:b/>
                <w:sz w:val="24"/>
                <w:szCs w:val="24"/>
                <w:lang w:eastAsia="ru-RU"/>
              </w:rPr>
            </w:pPr>
          </w:p>
        </w:tc>
        <w:tc>
          <w:tcPr>
            <w:tcW w:w="3362" w:type="dxa"/>
            <w:tcBorders>
              <w:top w:val="single" w:sz="4" w:space="0" w:color="auto"/>
              <w:left w:val="single" w:sz="4" w:space="0" w:color="auto"/>
              <w:bottom w:val="single" w:sz="4" w:space="0" w:color="auto"/>
              <w:right w:val="single" w:sz="4" w:space="0" w:color="auto"/>
            </w:tcBorders>
          </w:tcPr>
          <w:p w:rsidR="008F032A" w:rsidRDefault="008F032A" w:rsidP="00B46CAF">
            <w:pPr>
              <w:jc w:val="center"/>
              <w:rPr>
                <w:rFonts w:ascii="Times New Roman" w:eastAsia="Times New Roman" w:hAnsi="Times New Roman" w:cs="Times New Roman"/>
                <w:b/>
                <w:sz w:val="24"/>
                <w:szCs w:val="24"/>
                <w:lang w:eastAsia="ru-RU"/>
              </w:rPr>
            </w:pPr>
          </w:p>
        </w:tc>
      </w:tr>
    </w:tbl>
    <w:p w:rsidR="008F032A" w:rsidRDefault="008F032A" w:rsidP="008F032A">
      <w:pPr>
        <w:pStyle w:val="a3"/>
        <w:jc w:val="both"/>
        <w:rPr>
          <w:rFonts w:ascii="Times New Roman" w:hAnsi="Times New Roman"/>
          <w:sz w:val="24"/>
          <w:szCs w:val="24"/>
        </w:rPr>
      </w:pPr>
    </w:p>
    <w:bookmarkEnd w:id="1"/>
    <w:p w:rsidR="008F032A" w:rsidRDefault="008F032A" w:rsidP="008F032A">
      <w:pPr>
        <w:rPr>
          <w:rFonts w:ascii="Times New Roman" w:hAnsi="Times New Roman" w:cs="Times New Roman"/>
          <w:b/>
          <w:sz w:val="28"/>
          <w:szCs w:val="28"/>
        </w:rPr>
      </w:pPr>
    </w:p>
    <w:p w:rsidR="008F032A" w:rsidRPr="00A77E30" w:rsidRDefault="008F032A" w:rsidP="008F032A">
      <w:pPr>
        <w:rPr>
          <w:rFonts w:ascii="Times New Roman" w:hAnsi="Times New Roman" w:cs="Times New Roman"/>
          <w:b/>
          <w:sz w:val="28"/>
          <w:szCs w:val="28"/>
        </w:rPr>
      </w:pPr>
      <w:r>
        <w:rPr>
          <w:rFonts w:ascii="Times New Roman" w:hAnsi="Times New Roman" w:cs="Times New Roman"/>
          <w:b/>
          <w:sz w:val="28"/>
          <w:szCs w:val="28"/>
        </w:rPr>
        <w:t xml:space="preserve">                            Поурочное </w:t>
      </w:r>
      <w:r w:rsidRPr="00A77E30">
        <w:rPr>
          <w:rFonts w:ascii="Times New Roman" w:hAnsi="Times New Roman" w:cs="Times New Roman"/>
          <w:b/>
          <w:sz w:val="28"/>
          <w:szCs w:val="28"/>
        </w:rPr>
        <w:t xml:space="preserve"> планирование</w:t>
      </w:r>
    </w:p>
    <w:tbl>
      <w:tblPr>
        <w:tblW w:w="5271" w:type="pct"/>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2"/>
        <w:gridCol w:w="2961"/>
        <w:gridCol w:w="93"/>
        <w:gridCol w:w="900"/>
        <w:gridCol w:w="1039"/>
        <w:gridCol w:w="4993"/>
      </w:tblGrid>
      <w:tr w:rsidR="008F032A" w:rsidRPr="00A77E30" w:rsidTr="00B46CAF">
        <w:tc>
          <w:tcPr>
            <w:tcW w:w="262" w:type="pct"/>
          </w:tcPr>
          <w:p w:rsidR="008F032A" w:rsidRPr="00A77E30" w:rsidRDefault="008F032A" w:rsidP="00B46CAF">
            <w:pPr>
              <w:tabs>
                <w:tab w:val="left" w:pos="2835"/>
              </w:tabs>
              <w:spacing w:after="0" w:line="240" w:lineRule="auto"/>
              <w:jc w:val="both"/>
              <w:rPr>
                <w:rFonts w:ascii="Times New Roman" w:hAnsi="Times New Roman"/>
                <w:b/>
                <w:sz w:val="24"/>
                <w:szCs w:val="24"/>
              </w:rPr>
            </w:pPr>
            <w:r w:rsidRPr="00A77E30">
              <w:rPr>
                <w:rFonts w:ascii="Times New Roman" w:hAnsi="Times New Roman"/>
                <w:b/>
                <w:sz w:val="24"/>
                <w:szCs w:val="24"/>
              </w:rPr>
              <w:t xml:space="preserve">№ </w:t>
            </w:r>
            <w:proofErr w:type="spellStart"/>
            <w:proofErr w:type="gramStart"/>
            <w:r w:rsidRPr="00A77E30">
              <w:rPr>
                <w:rFonts w:ascii="Times New Roman" w:hAnsi="Times New Roman"/>
                <w:b/>
                <w:sz w:val="24"/>
                <w:szCs w:val="24"/>
              </w:rPr>
              <w:t>п</w:t>
            </w:r>
            <w:proofErr w:type="spellEnd"/>
            <w:proofErr w:type="gramEnd"/>
            <w:r w:rsidRPr="00A77E30">
              <w:rPr>
                <w:rFonts w:ascii="Times New Roman" w:hAnsi="Times New Roman"/>
                <w:b/>
                <w:sz w:val="24"/>
                <w:szCs w:val="24"/>
              </w:rPr>
              <w:t>/</w:t>
            </w:r>
            <w:proofErr w:type="spellStart"/>
            <w:r w:rsidRPr="00A77E30">
              <w:rPr>
                <w:rFonts w:ascii="Times New Roman" w:hAnsi="Times New Roman"/>
                <w:b/>
                <w:sz w:val="24"/>
                <w:szCs w:val="24"/>
              </w:rPr>
              <w:t>п</w:t>
            </w:r>
            <w:proofErr w:type="spellEnd"/>
          </w:p>
        </w:tc>
        <w:tc>
          <w:tcPr>
            <w:tcW w:w="1405" w:type="pct"/>
          </w:tcPr>
          <w:p w:rsidR="008F032A" w:rsidRPr="00A77E30" w:rsidRDefault="008F032A" w:rsidP="008F032A">
            <w:pPr>
              <w:tabs>
                <w:tab w:val="left" w:pos="2835"/>
              </w:tabs>
              <w:spacing w:after="0" w:line="240" w:lineRule="auto"/>
              <w:jc w:val="center"/>
              <w:rPr>
                <w:rFonts w:ascii="Times New Roman" w:hAnsi="Times New Roman"/>
                <w:b/>
                <w:sz w:val="24"/>
                <w:szCs w:val="24"/>
              </w:rPr>
            </w:pPr>
            <w:r w:rsidRPr="00A77E30">
              <w:rPr>
                <w:rFonts w:ascii="Times New Roman" w:hAnsi="Times New Roman"/>
                <w:b/>
                <w:sz w:val="24"/>
                <w:szCs w:val="24"/>
              </w:rPr>
              <w:t>Тема</w:t>
            </w:r>
          </w:p>
        </w:tc>
        <w:tc>
          <w:tcPr>
            <w:tcW w:w="963" w:type="pct"/>
            <w:gridSpan w:val="3"/>
          </w:tcPr>
          <w:p w:rsidR="008F032A" w:rsidRDefault="008F032A" w:rsidP="008F032A">
            <w:pPr>
              <w:tabs>
                <w:tab w:val="left" w:pos="2835"/>
              </w:tabs>
              <w:spacing w:after="0" w:line="240" w:lineRule="auto"/>
              <w:jc w:val="center"/>
              <w:rPr>
                <w:rFonts w:ascii="Times New Roman" w:hAnsi="Times New Roman"/>
                <w:b/>
                <w:sz w:val="24"/>
                <w:szCs w:val="24"/>
              </w:rPr>
            </w:pPr>
            <w:r>
              <w:rPr>
                <w:rFonts w:ascii="Times New Roman" w:hAnsi="Times New Roman"/>
                <w:b/>
                <w:sz w:val="24"/>
                <w:szCs w:val="24"/>
              </w:rPr>
              <w:t>Сроки</w:t>
            </w:r>
          </w:p>
        </w:tc>
        <w:tc>
          <w:tcPr>
            <w:tcW w:w="2370" w:type="pct"/>
          </w:tcPr>
          <w:p w:rsidR="008F032A" w:rsidRDefault="008F032A" w:rsidP="008F032A">
            <w:pPr>
              <w:tabs>
                <w:tab w:val="left" w:pos="2835"/>
              </w:tabs>
              <w:spacing w:after="0" w:line="240" w:lineRule="auto"/>
              <w:jc w:val="center"/>
              <w:rPr>
                <w:rFonts w:ascii="Times New Roman" w:hAnsi="Times New Roman"/>
                <w:b/>
                <w:sz w:val="24"/>
                <w:szCs w:val="24"/>
              </w:rPr>
            </w:pPr>
            <w:r>
              <w:rPr>
                <w:rFonts w:ascii="Times New Roman" w:hAnsi="Times New Roman"/>
                <w:b/>
                <w:sz w:val="24"/>
                <w:szCs w:val="24"/>
              </w:rPr>
              <w:t>ЦОР</w:t>
            </w:r>
          </w:p>
        </w:tc>
      </w:tr>
      <w:tr w:rsidR="008F032A" w:rsidRPr="00A77E30" w:rsidTr="00B46CAF">
        <w:tc>
          <w:tcPr>
            <w:tcW w:w="262" w:type="pct"/>
          </w:tcPr>
          <w:p w:rsidR="008F032A" w:rsidRPr="00A77E30" w:rsidRDefault="008F032A" w:rsidP="00B46CAF">
            <w:pPr>
              <w:spacing w:after="0" w:line="240" w:lineRule="auto"/>
              <w:rPr>
                <w:rFonts w:ascii="Times New Roman" w:hAnsi="Times New Roman"/>
                <w:sz w:val="24"/>
                <w:szCs w:val="24"/>
              </w:rPr>
            </w:pPr>
          </w:p>
        </w:tc>
        <w:tc>
          <w:tcPr>
            <w:tcW w:w="1405" w:type="pct"/>
          </w:tcPr>
          <w:p w:rsidR="008F032A" w:rsidRPr="00A77E30" w:rsidRDefault="008F032A" w:rsidP="00B46CAF">
            <w:pPr>
              <w:rPr>
                <w:rFonts w:ascii="Times New Roman" w:hAnsi="Times New Roman" w:cs="Times New Roman"/>
                <w:b/>
                <w:sz w:val="24"/>
                <w:szCs w:val="24"/>
              </w:rPr>
            </w:pPr>
            <w:r>
              <w:rPr>
                <w:rFonts w:ascii="Times New Roman" w:hAnsi="Times New Roman" w:cs="Times New Roman"/>
                <w:b/>
                <w:sz w:val="24"/>
                <w:szCs w:val="24"/>
              </w:rPr>
              <w:t>Русский язык: прошлое и настоящее</w:t>
            </w:r>
          </w:p>
          <w:p w:rsidR="008F032A" w:rsidRPr="00A77E30" w:rsidRDefault="008F032A" w:rsidP="00B46CAF">
            <w:pPr>
              <w:spacing w:after="0" w:line="240" w:lineRule="auto"/>
              <w:rPr>
                <w:rFonts w:ascii="Times New Roman" w:hAnsi="Times New Roman"/>
                <w:sz w:val="24"/>
                <w:szCs w:val="24"/>
              </w:rPr>
            </w:pPr>
          </w:p>
        </w:tc>
        <w:tc>
          <w:tcPr>
            <w:tcW w:w="471" w:type="pct"/>
            <w:gridSpan w:val="2"/>
          </w:tcPr>
          <w:p w:rsidR="008F032A" w:rsidRPr="00A77E30" w:rsidRDefault="008F032A" w:rsidP="00B46CAF">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План</w:t>
            </w:r>
          </w:p>
        </w:tc>
        <w:tc>
          <w:tcPr>
            <w:tcW w:w="492" w:type="pct"/>
          </w:tcPr>
          <w:p w:rsidR="008F032A" w:rsidRPr="00A77E30" w:rsidRDefault="008F032A" w:rsidP="00B46CAF">
            <w:pPr>
              <w:autoSpaceDE w:val="0"/>
              <w:autoSpaceDN w:val="0"/>
              <w:adjustRightInd w:val="0"/>
              <w:spacing w:after="93" w:line="240" w:lineRule="auto"/>
              <w:jc w:val="both"/>
              <w:rPr>
                <w:rFonts w:ascii="Times New Roman" w:hAnsi="Times New Roman"/>
                <w:sz w:val="24"/>
                <w:szCs w:val="24"/>
              </w:rPr>
            </w:pPr>
            <w:r>
              <w:rPr>
                <w:rFonts w:ascii="Times New Roman" w:hAnsi="Times New Roman"/>
                <w:sz w:val="24"/>
                <w:szCs w:val="24"/>
              </w:rPr>
              <w:t>Факт</w:t>
            </w:r>
          </w:p>
        </w:tc>
        <w:tc>
          <w:tcPr>
            <w:tcW w:w="2370" w:type="pct"/>
          </w:tcPr>
          <w:p w:rsidR="008F032A" w:rsidRDefault="008F032A" w:rsidP="00B46CAF">
            <w:pPr>
              <w:autoSpaceDE w:val="0"/>
              <w:autoSpaceDN w:val="0"/>
              <w:adjustRightInd w:val="0"/>
              <w:spacing w:after="93" w:line="240" w:lineRule="auto"/>
              <w:jc w:val="both"/>
              <w:rPr>
                <w:rFonts w:ascii="Times New Roman" w:hAnsi="Times New Roman"/>
                <w:sz w:val="24"/>
                <w:szCs w:val="24"/>
              </w:rPr>
            </w:pPr>
          </w:p>
        </w:tc>
      </w:tr>
      <w:tr w:rsidR="008F032A" w:rsidRPr="00A77E30" w:rsidTr="00B46CAF">
        <w:trPr>
          <w:trHeight w:val="1462"/>
        </w:trPr>
        <w:tc>
          <w:tcPr>
            <w:tcW w:w="262" w:type="pct"/>
          </w:tcPr>
          <w:p w:rsidR="008F032A" w:rsidRPr="00A77E30" w:rsidRDefault="008F032A" w:rsidP="00B46CAF">
            <w:pPr>
              <w:spacing w:after="0" w:line="240" w:lineRule="auto"/>
              <w:rPr>
                <w:rFonts w:ascii="Times New Roman" w:hAnsi="Times New Roman"/>
                <w:sz w:val="24"/>
                <w:szCs w:val="24"/>
              </w:rPr>
            </w:pPr>
            <w:r w:rsidRPr="00A77E30">
              <w:rPr>
                <w:rFonts w:ascii="Times New Roman" w:hAnsi="Times New Roman"/>
                <w:sz w:val="24"/>
                <w:szCs w:val="24"/>
              </w:rPr>
              <w:t>1</w:t>
            </w:r>
          </w:p>
        </w:tc>
        <w:tc>
          <w:tcPr>
            <w:tcW w:w="1405" w:type="pct"/>
          </w:tcPr>
          <w:p w:rsidR="008F032A" w:rsidRPr="00A77E30" w:rsidRDefault="008F032A" w:rsidP="00B46CAF">
            <w:pPr>
              <w:spacing w:after="0" w:line="240" w:lineRule="auto"/>
              <w:rPr>
                <w:rFonts w:ascii="Times New Roman" w:hAnsi="Times New Roman"/>
                <w:sz w:val="24"/>
                <w:szCs w:val="24"/>
              </w:rPr>
            </w:pPr>
            <w:r w:rsidRPr="00A77E30">
              <w:rPr>
                <w:rFonts w:ascii="Times New Roman" w:hAnsi="Times New Roman"/>
                <w:sz w:val="24"/>
                <w:szCs w:val="24"/>
              </w:rPr>
              <w:t>Где путь прямой, там не езди по кривой. Пословицы, поговорки в современной ситуации речевого общения.</w:t>
            </w:r>
          </w:p>
        </w:tc>
        <w:tc>
          <w:tcPr>
            <w:tcW w:w="471" w:type="pct"/>
            <w:gridSpan w:val="2"/>
          </w:tcPr>
          <w:p w:rsidR="008F032A" w:rsidRPr="00A77E30" w:rsidRDefault="008F032A" w:rsidP="00B46CAF">
            <w:pPr>
              <w:autoSpaceDE w:val="0"/>
              <w:autoSpaceDN w:val="0"/>
              <w:adjustRightInd w:val="0"/>
              <w:spacing w:after="93" w:line="240" w:lineRule="auto"/>
              <w:jc w:val="both"/>
              <w:rPr>
                <w:rFonts w:ascii="Times New Roman" w:hAnsi="Times New Roman"/>
                <w:sz w:val="24"/>
                <w:szCs w:val="24"/>
              </w:rPr>
            </w:pPr>
          </w:p>
        </w:tc>
        <w:tc>
          <w:tcPr>
            <w:tcW w:w="492" w:type="pct"/>
          </w:tcPr>
          <w:p w:rsidR="008F032A" w:rsidRPr="00A77E30" w:rsidRDefault="008F032A" w:rsidP="00B46CAF">
            <w:pPr>
              <w:autoSpaceDE w:val="0"/>
              <w:autoSpaceDN w:val="0"/>
              <w:adjustRightInd w:val="0"/>
              <w:spacing w:after="93" w:line="240" w:lineRule="auto"/>
              <w:jc w:val="both"/>
              <w:rPr>
                <w:rFonts w:ascii="Times New Roman" w:hAnsi="Times New Roman"/>
                <w:sz w:val="24"/>
                <w:szCs w:val="24"/>
              </w:rPr>
            </w:pPr>
          </w:p>
        </w:tc>
        <w:tc>
          <w:tcPr>
            <w:tcW w:w="2370" w:type="pct"/>
          </w:tcPr>
          <w:p w:rsidR="008F032A" w:rsidRPr="00281471" w:rsidRDefault="006533A9" w:rsidP="00B46CAF">
            <w:pPr>
              <w:autoSpaceDE w:val="0"/>
              <w:autoSpaceDN w:val="0"/>
              <w:adjustRightInd w:val="0"/>
              <w:spacing w:after="93" w:line="240" w:lineRule="auto"/>
              <w:jc w:val="both"/>
              <w:rPr>
                <w:rFonts w:ascii="Times New Roman" w:hAnsi="Times New Roman"/>
                <w:sz w:val="24"/>
                <w:szCs w:val="24"/>
                <w:u w:val="single"/>
              </w:rPr>
            </w:pPr>
            <w:hyperlink r:id="rId8" w:history="1">
              <w:r w:rsidR="008F032A" w:rsidRPr="00D741D2">
                <w:rPr>
                  <w:rStyle w:val="a7"/>
                  <w:rFonts w:ascii="Times New Roman" w:hAnsi="Times New Roman"/>
                  <w:sz w:val="24"/>
                  <w:szCs w:val="24"/>
                </w:rPr>
                <w:t>https://infourok.ru/prezentaciya-po-russkomu-rodnomu-yaziku-na-temu-gde-put-pryamoy-tam-ne-ezdi-po-krivoy-klass-3837667.html</w:t>
              </w:r>
            </w:hyperlink>
          </w:p>
        </w:tc>
      </w:tr>
      <w:tr w:rsidR="008F032A" w:rsidRPr="00A77E30" w:rsidTr="00B46CAF">
        <w:trPr>
          <w:trHeight w:val="1398"/>
        </w:trPr>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2</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 xml:space="preserve">Кто друг прямой, тот брат родной. </w:t>
            </w:r>
            <w:proofErr w:type="gramStart"/>
            <w:r w:rsidRPr="00A77E30">
              <w:rPr>
                <w:rFonts w:ascii="Times New Roman" w:hAnsi="Times New Roman"/>
                <w:sz w:val="24"/>
                <w:szCs w:val="24"/>
              </w:rPr>
              <w:t>Слова, связанные с особенностями мировосприятия и отношений  между людьми (правда – ложь, друг – недруг, брат – братство – побратим).</w:t>
            </w:r>
            <w:proofErr w:type="gramEnd"/>
          </w:p>
          <w:p w:rsidR="008F032A" w:rsidRPr="00A77E30" w:rsidRDefault="008F032A" w:rsidP="00B46CAF">
            <w:pPr>
              <w:spacing w:after="0" w:line="240" w:lineRule="auto"/>
              <w:jc w:val="both"/>
              <w:rPr>
                <w:rFonts w:ascii="Times New Roman" w:hAnsi="Times New Roman"/>
                <w:sz w:val="24"/>
                <w:szCs w:val="24"/>
              </w:rPr>
            </w:pP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Pr="00281471" w:rsidRDefault="006533A9" w:rsidP="00B46CAF">
            <w:pPr>
              <w:spacing w:after="0" w:line="240" w:lineRule="auto"/>
              <w:jc w:val="both"/>
              <w:rPr>
                <w:rFonts w:ascii="Times New Roman" w:hAnsi="Times New Roman"/>
                <w:sz w:val="24"/>
                <w:szCs w:val="24"/>
                <w:u w:val="single"/>
              </w:rPr>
            </w:pPr>
            <w:hyperlink r:id="rId9" w:history="1">
              <w:r w:rsidR="008F032A" w:rsidRPr="00D741D2">
                <w:rPr>
                  <w:rStyle w:val="a7"/>
                  <w:rFonts w:ascii="Times New Roman" w:hAnsi="Times New Roman"/>
                  <w:sz w:val="24"/>
                  <w:szCs w:val="24"/>
                </w:rPr>
                <w:t>https://infourok.ru/prezentaciya-po-russkomu-rodnomu-yaziku-na-temu-kto-drug-pryamoy-tot-brat-rodnoy-urok-klass-3837915.html</w:t>
              </w:r>
            </w:hyperlink>
          </w:p>
        </w:tc>
      </w:tr>
      <w:tr w:rsidR="008F032A" w:rsidRPr="00A77E30" w:rsidTr="00B46CAF">
        <w:trPr>
          <w:trHeight w:val="1435"/>
        </w:trPr>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3</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Дождик вымочит, а красно солнышко высушит. Слова, называющие природные явления. Образные названия солнышка, дождя.</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0" w:history="1">
              <w:r w:rsidR="008F032A" w:rsidRPr="00D741D2">
                <w:rPr>
                  <w:rStyle w:val="a7"/>
                  <w:rFonts w:ascii="Times New Roman" w:hAnsi="Times New Roman"/>
                  <w:sz w:val="24"/>
                  <w:szCs w:val="24"/>
                </w:rPr>
                <w:t>https://nsportal.ru/nachalnaya-shkola/russkii-yazyk/2020/01/23/prezentatsiya-dozhdik-vymochit-a-krasno-solnyshko</w:t>
              </w:r>
            </w:hyperlink>
          </w:p>
          <w:p w:rsidR="008F032A" w:rsidRPr="00281471"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4</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 xml:space="preserve">Сошлись два друга – </w:t>
            </w:r>
            <w:r w:rsidRPr="00A77E30">
              <w:rPr>
                <w:rFonts w:ascii="Times New Roman" w:hAnsi="Times New Roman"/>
                <w:sz w:val="24"/>
                <w:szCs w:val="24"/>
              </w:rPr>
              <w:lastRenderedPageBreak/>
              <w:t>мороз да вьюга. Образные названия мороза, вьюги.</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1" w:history="1">
              <w:r w:rsidR="008F032A" w:rsidRPr="00D741D2">
                <w:rPr>
                  <w:rStyle w:val="a7"/>
                  <w:rFonts w:ascii="Times New Roman" w:hAnsi="Times New Roman"/>
                  <w:sz w:val="24"/>
                  <w:szCs w:val="24"/>
                </w:rPr>
                <w:t>https://infourok.ru/prezentaciya-po-russkomu-</w:t>
              </w:r>
              <w:r w:rsidR="008F032A" w:rsidRPr="00D741D2">
                <w:rPr>
                  <w:rStyle w:val="a7"/>
                  <w:rFonts w:ascii="Times New Roman" w:hAnsi="Times New Roman"/>
                  <w:sz w:val="24"/>
                  <w:szCs w:val="24"/>
                </w:rPr>
                <w:lastRenderedPageBreak/>
                <w:t>rodnomu-yazyku-na-temu-soshlis-dva-druga-moroz-da-vyuga-3-klass-4494906.html</w:t>
              </w:r>
            </w:hyperlink>
          </w:p>
          <w:p w:rsidR="008F032A" w:rsidRPr="00281471" w:rsidRDefault="008F032A" w:rsidP="00B46CAF">
            <w:pPr>
              <w:spacing w:after="0" w:line="240" w:lineRule="auto"/>
              <w:jc w:val="both"/>
              <w:rPr>
                <w:rFonts w:ascii="Times New Roman" w:hAnsi="Times New Roman"/>
                <w:sz w:val="24"/>
                <w:szCs w:val="24"/>
                <w:u w:val="single"/>
              </w:rPr>
            </w:pPr>
          </w:p>
        </w:tc>
      </w:tr>
      <w:tr w:rsidR="008F032A" w:rsidRPr="009E52F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lastRenderedPageBreak/>
              <w:t>5</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Ветер без крыльев летает. Образные названия ветра.</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2" w:history="1">
              <w:r w:rsidR="008F032A" w:rsidRPr="00D741D2">
                <w:rPr>
                  <w:rStyle w:val="a7"/>
                  <w:rFonts w:ascii="Times New Roman" w:hAnsi="Times New Roman"/>
                  <w:sz w:val="24"/>
                  <w:szCs w:val="24"/>
                </w:rPr>
                <w:t>https://infourok.ru/veter-bez-krylev-letaet-prezentaciya-po-russkomu-rodnomu-yazyku-3-klass-4560491.html</w:t>
              </w:r>
            </w:hyperlink>
          </w:p>
          <w:p w:rsidR="008F032A" w:rsidRPr="00281471"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6</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Какой лес без чудес. Образные названия растений.</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3" w:history="1">
              <w:r w:rsidR="008F032A" w:rsidRPr="00D741D2">
                <w:rPr>
                  <w:rStyle w:val="a7"/>
                  <w:rFonts w:ascii="Times New Roman" w:hAnsi="Times New Roman"/>
                  <w:sz w:val="24"/>
                  <w:szCs w:val="24"/>
                </w:rPr>
                <w:t>https://infourok.ru/prezentaciya-po-rodnomu-russkomu-yazyku-po-teme-kakoj-les-bez-chudes-4491958.html</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7</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 xml:space="preserve">Дело мастера боится. Слова, называющие занятия людей (ямщик, извозчик, коробейник, лавочник). </w:t>
            </w:r>
          </w:p>
          <w:p w:rsidR="008F032A" w:rsidRPr="00A77E30" w:rsidRDefault="008F032A" w:rsidP="00B46CAF">
            <w:pPr>
              <w:pStyle w:val="a3"/>
              <w:rPr>
                <w:rFonts w:ascii="Times New Roman" w:hAnsi="Times New Roman"/>
                <w:sz w:val="24"/>
                <w:szCs w:val="24"/>
              </w:rPr>
            </w:pP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4" w:history="1">
              <w:r w:rsidR="008F032A" w:rsidRPr="00D741D2">
                <w:rPr>
                  <w:rStyle w:val="a7"/>
                  <w:rFonts w:ascii="Times New Roman" w:hAnsi="Times New Roman"/>
                  <w:sz w:val="24"/>
                  <w:szCs w:val="24"/>
                </w:rPr>
                <w:t>https://infourok.ru/prezentaciya-po-russkomu-rodnomu-yaziku-na-temu-delo-mastera-boitsya-klass-4000619.html</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8</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 xml:space="preserve">Заиграйте мои гусли.  Слова, называющие музыкальные инструменты (балалайка, гусли, гармонь). </w:t>
            </w:r>
          </w:p>
          <w:p w:rsidR="008F032A" w:rsidRPr="00A77E30" w:rsidRDefault="008F032A" w:rsidP="00B46CAF">
            <w:pPr>
              <w:pStyle w:val="a3"/>
              <w:rPr>
                <w:rFonts w:ascii="Times New Roman" w:hAnsi="Times New Roman"/>
                <w:sz w:val="24"/>
                <w:szCs w:val="24"/>
              </w:rPr>
            </w:pP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5" w:history="1">
              <w:r w:rsidR="008F032A" w:rsidRPr="00D741D2">
                <w:rPr>
                  <w:rStyle w:val="a7"/>
                  <w:rFonts w:ascii="Times New Roman" w:hAnsi="Times New Roman"/>
                  <w:sz w:val="24"/>
                  <w:szCs w:val="24"/>
                </w:rPr>
                <w:t>https://infourok.ru/prezentaciya-po-rodnomu-russkomu-yazyku-po-teme-zaigrajte-moi-gusli-4572509.html</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9</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 xml:space="preserve">Что ни город, то </w:t>
            </w:r>
            <w:proofErr w:type="gramStart"/>
            <w:r w:rsidRPr="00A77E30">
              <w:rPr>
                <w:rFonts w:ascii="Times New Roman" w:hAnsi="Times New Roman"/>
                <w:sz w:val="24"/>
                <w:szCs w:val="24"/>
              </w:rPr>
              <w:t>норов</w:t>
            </w:r>
            <w:proofErr w:type="gramEnd"/>
            <w:r w:rsidRPr="00A77E30">
              <w:rPr>
                <w:rFonts w:ascii="Times New Roman" w:hAnsi="Times New Roman"/>
                <w:sz w:val="24"/>
                <w:szCs w:val="24"/>
              </w:rPr>
              <w:t>. Названия старинных русских городов, сведения о происхождении этих названий.</w:t>
            </w:r>
          </w:p>
          <w:p w:rsidR="008F032A" w:rsidRPr="00A77E30" w:rsidRDefault="008F032A" w:rsidP="00B46CAF">
            <w:pPr>
              <w:pStyle w:val="a3"/>
              <w:rPr>
                <w:rFonts w:ascii="Times New Roman" w:hAnsi="Times New Roman"/>
                <w:sz w:val="24"/>
                <w:szCs w:val="24"/>
              </w:rPr>
            </w:pP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Pr="00A77E30" w:rsidRDefault="008F032A" w:rsidP="00B46CAF">
            <w:pPr>
              <w:spacing w:after="0" w:line="240" w:lineRule="auto"/>
              <w:jc w:val="both"/>
              <w:rPr>
                <w:rFonts w:ascii="Times New Roman" w:hAnsi="Times New Roman"/>
                <w:b/>
                <w:sz w:val="24"/>
                <w:szCs w:val="24"/>
              </w:rPr>
            </w:pPr>
          </w:p>
        </w:tc>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10</w:t>
            </w:r>
          </w:p>
        </w:tc>
        <w:tc>
          <w:tcPr>
            <w:tcW w:w="1405"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У земли ясно солнце, у человека – слово. Эпитеты и сравнения. Списывание отрывка фольклорного текста с творческим заданием.</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Pr="00A77E30" w:rsidRDefault="008F032A" w:rsidP="00B46CAF">
            <w:pPr>
              <w:spacing w:after="0" w:line="240" w:lineRule="auto"/>
              <w:jc w:val="both"/>
              <w:rPr>
                <w:rFonts w:ascii="Times New Roman" w:hAnsi="Times New Roman"/>
                <w:b/>
                <w:sz w:val="24"/>
                <w:szCs w:val="24"/>
              </w:rPr>
            </w:pPr>
          </w:p>
        </w:tc>
        <w:bookmarkStart w:id="2" w:name="_GoBack"/>
        <w:bookmarkEnd w:id="2"/>
      </w:tr>
      <w:tr w:rsidR="008F032A" w:rsidRPr="00A77E30" w:rsidTr="00B46CAF">
        <w:tc>
          <w:tcPr>
            <w:tcW w:w="262" w:type="pct"/>
          </w:tcPr>
          <w:p w:rsidR="008F032A" w:rsidRPr="00A77E30" w:rsidRDefault="008F032A" w:rsidP="00B46CAF">
            <w:pPr>
              <w:pStyle w:val="a3"/>
              <w:rPr>
                <w:rFonts w:ascii="Times New Roman" w:hAnsi="Times New Roman"/>
                <w:sz w:val="24"/>
                <w:szCs w:val="24"/>
              </w:rPr>
            </w:pPr>
            <w:r w:rsidRPr="00A77E30">
              <w:rPr>
                <w:rFonts w:ascii="Times New Roman" w:hAnsi="Times New Roman"/>
                <w:sz w:val="24"/>
                <w:szCs w:val="24"/>
              </w:rPr>
              <w:t>11</w:t>
            </w:r>
          </w:p>
        </w:tc>
        <w:tc>
          <w:tcPr>
            <w:tcW w:w="1405" w:type="pct"/>
          </w:tcPr>
          <w:p w:rsidR="008F032A" w:rsidRPr="002E6F06" w:rsidRDefault="008F032A" w:rsidP="00B46CAF">
            <w:pPr>
              <w:rPr>
                <w:rFonts w:ascii="Times New Roman" w:hAnsi="Times New Roman" w:cs="Times New Roman"/>
                <w:sz w:val="24"/>
                <w:szCs w:val="24"/>
              </w:rPr>
            </w:pPr>
            <w:r>
              <w:rPr>
                <w:rFonts w:ascii="Times New Roman" w:hAnsi="Times New Roman"/>
                <w:sz w:val="24"/>
                <w:szCs w:val="24"/>
              </w:rPr>
              <w:t>Представление проектных заданий и результатов мини-исследований, выполненных при изучении раздела</w:t>
            </w:r>
            <w:proofErr w:type="gramStart"/>
            <w:r w:rsidRPr="00AF6137">
              <w:rPr>
                <w:rFonts w:ascii="Times New Roman" w:hAnsi="Times New Roman"/>
                <w:sz w:val="24"/>
                <w:szCs w:val="24"/>
              </w:rPr>
              <w:t>«</w:t>
            </w:r>
            <w:r w:rsidRPr="00AF6137">
              <w:rPr>
                <w:rFonts w:ascii="Times New Roman" w:hAnsi="Times New Roman" w:cs="Times New Roman"/>
                <w:sz w:val="24"/>
                <w:szCs w:val="24"/>
              </w:rPr>
              <w:t>Р</w:t>
            </w:r>
            <w:proofErr w:type="gramEnd"/>
            <w:r w:rsidRPr="00AF6137">
              <w:rPr>
                <w:rFonts w:ascii="Times New Roman" w:hAnsi="Times New Roman" w:cs="Times New Roman"/>
                <w:sz w:val="24"/>
                <w:szCs w:val="24"/>
              </w:rPr>
              <w:t>усский язык: прошлое и настоящее»</w:t>
            </w:r>
          </w:p>
        </w:tc>
        <w:tc>
          <w:tcPr>
            <w:tcW w:w="471" w:type="pct"/>
            <w:gridSpan w:val="2"/>
          </w:tcPr>
          <w:p w:rsidR="008F032A" w:rsidRPr="005960E9"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b/>
                <w:sz w:val="24"/>
                <w:szCs w:val="24"/>
              </w:rPr>
            </w:pPr>
          </w:p>
        </w:tc>
        <w:tc>
          <w:tcPr>
            <w:tcW w:w="2370" w:type="pct"/>
          </w:tcPr>
          <w:p w:rsidR="008F032A" w:rsidRPr="00A77E30" w:rsidRDefault="008F032A" w:rsidP="00B46CAF">
            <w:pPr>
              <w:spacing w:after="0" w:line="240" w:lineRule="auto"/>
              <w:jc w:val="both"/>
              <w:rPr>
                <w:rFonts w:ascii="Times New Roman" w:hAnsi="Times New Roman"/>
                <w:b/>
                <w:sz w:val="24"/>
                <w:szCs w:val="24"/>
              </w:rPr>
            </w:pPr>
          </w:p>
        </w:tc>
      </w:tr>
      <w:tr w:rsidR="008F032A" w:rsidRPr="00A77E30" w:rsidTr="00B46CAF">
        <w:tc>
          <w:tcPr>
            <w:tcW w:w="2630" w:type="pct"/>
            <w:gridSpan w:val="5"/>
          </w:tcPr>
          <w:p w:rsidR="008F032A" w:rsidRPr="00AF6137" w:rsidRDefault="008F032A" w:rsidP="00B46CAF">
            <w:pPr>
              <w:spacing w:after="0" w:line="240" w:lineRule="auto"/>
              <w:jc w:val="center"/>
              <w:rPr>
                <w:rFonts w:ascii="Times New Roman" w:hAnsi="Times New Roman"/>
                <w:b/>
                <w:sz w:val="24"/>
                <w:szCs w:val="24"/>
              </w:rPr>
            </w:pPr>
            <w:r w:rsidRPr="00AF6137">
              <w:rPr>
                <w:rFonts w:ascii="Times New Roman" w:hAnsi="Times New Roman"/>
                <w:b/>
                <w:bCs/>
                <w:sz w:val="24"/>
                <w:szCs w:val="24"/>
              </w:rPr>
              <w:t>Язык в действии</w:t>
            </w:r>
          </w:p>
        </w:tc>
        <w:tc>
          <w:tcPr>
            <w:tcW w:w="2370" w:type="pct"/>
          </w:tcPr>
          <w:p w:rsidR="008F032A" w:rsidRPr="00AF6137" w:rsidRDefault="008F032A" w:rsidP="00B46CAF">
            <w:pPr>
              <w:spacing w:after="0" w:line="240" w:lineRule="auto"/>
              <w:jc w:val="center"/>
              <w:rPr>
                <w:rFonts w:ascii="Times New Roman" w:hAnsi="Times New Roman"/>
                <w:b/>
                <w:bCs/>
                <w:sz w:val="24"/>
                <w:szCs w:val="24"/>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Pr>
                <w:rFonts w:ascii="Times New Roman" w:hAnsi="Times New Roman"/>
                <w:bCs/>
                <w:sz w:val="24"/>
                <w:szCs w:val="24"/>
              </w:rPr>
              <w:t>12</w:t>
            </w:r>
          </w:p>
        </w:tc>
        <w:tc>
          <w:tcPr>
            <w:tcW w:w="1449" w:type="pct"/>
            <w:gridSpan w:val="2"/>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t xml:space="preserve">Для чего нужны суффиксы. </w:t>
            </w:r>
            <w:r w:rsidRPr="00A77E30">
              <w:rPr>
                <w:rFonts w:ascii="Times New Roman" w:hAnsi="Times New Roman" w:cs="Times New Roman"/>
                <w:sz w:val="24"/>
                <w:szCs w:val="24"/>
              </w:rPr>
              <w:t>Многообразие суффиксов как специфика русского языка</w:t>
            </w:r>
          </w:p>
        </w:tc>
        <w:tc>
          <w:tcPr>
            <w:tcW w:w="427" w:type="pct"/>
          </w:tcPr>
          <w:p w:rsidR="008F032A" w:rsidRPr="00A77E30"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6" w:history="1">
              <w:r w:rsidR="008F032A" w:rsidRPr="00D741D2">
                <w:rPr>
                  <w:rStyle w:val="a7"/>
                  <w:rFonts w:ascii="Times New Roman" w:hAnsi="Times New Roman"/>
                  <w:sz w:val="24"/>
                  <w:szCs w:val="24"/>
                </w:rPr>
                <w:t>https://www.youtube.com/watch?v=P7DXlS6kYVg&amp;t=2s</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Pr>
                <w:rFonts w:ascii="Times New Roman" w:hAnsi="Times New Roman"/>
                <w:bCs/>
                <w:sz w:val="24"/>
                <w:szCs w:val="24"/>
              </w:rPr>
              <w:t>13</w:t>
            </w:r>
          </w:p>
        </w:tc>
        <w:tc>
          <w:tcPr>
            <w:tcW w:w="1449" w:type="pct"/>
            <w:gridSpan w:val="2"/>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t>Какие особенности рода имён существительных есть в русском языке.</w:t>
            </w:r>
            <w:r w:rsidRPr="00A77E30">
              <w:rPr>
                <w:rFonts w:ascii="Times New Roman" w:hAnsi="Times New Roman" w:cs="Times New Roman"/>
                <w:sz w:val="24"/>
                <w:szCs w:val="24"/>
              </w:rPr>
              <w:t xml:space="preserve"> Специфика грамматических категорий </w:t>
            </w:r>
            <w:r w:rsidRPr="00A77E30">
              <w:rPr>
                <w:rFonts w:ascii="Times New Roman" w:hAnsi="Times New Roman" w:cs="Times New Roman"/>
                <w:sz w:val="24"/>
                <w:szCs w:val="24"/>
              </w:rPr>
              <w:lastRenderedPageBreak/>
              <w:t>русского языка.</w:t>
            </w:r>
          </w:p>
        </w:tc>
        <w:tc>
          <w:tcPr>
            <w:tcW w:w="427" w:type="pct"/>
          </w:tcPr>
          <w:p w:rsidR="008F032A" w:rsidRPr="00A77E30"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7" w:history="1">
              <w:r w:rsidR="008F032A" w:rsidRPr="00D741D2">
                <w:rPr>
                  <w:rStyle w:val="a7"/>
                  <w:rFonts w:ascii="Times New Roman" w:hAnsi="Times New Roman"/>
                  <w:sz w:val="24"/>
                  <w:szCs w:val="24"/>
                </w:rPr>
                <w:t>https://znanio.ru/media/prezentatsiya-kakie-osobennosti-roda-imyon-suschestvitelnyh-est-v-russkom-yazyke-3-klass-rodnoj-yazyk-2647454</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lastRenderedPageBreak/>
              <w:t>14</w:t>
            </w:r>
          </w:p>
        </w:tc>
        <w:tc>
          <w:tcPr>
            <w:tcW w:w="1449" w:type="pct"/>
            <w:gridSpan w:val="2"/>
          </w:tcPr>
          <w:p w:rsidR="008F032A" w:rsidRPr="00A77E30" w:rsidRDefault="008F032A" w:rsidP="00B46CAF">
            <w:pPr>
              <w:spacing w:after="0" w:line="240" w:lineRule="auto"/>
              <w:rPr>
                <w:rFonts w:ascii="Times New Roman" w:hAnsi="Times New Roman"/>
                <w:bCs/>
                <w:sz w:val="24"/>
                <w:szCs w:val="24"/>
              </w:rPr>
            </w:pPr>
            <w:r w:rsidRPr="00A77E30">
              <w:rPr>
                <w:rFonts w:ascii="Times New Roman" w:hAnsi="Times New Roman"/>
                <w:bCs/>
                <w:sz w:val="24"/>
                <w:szCs w:val="24"/>
              </w:rPr>
              <w:t>Все ли имена существительные «умеют» изменяться по числам. Как изменяются имена существительные во множественном числе?</w:t>
            </w:r>
          </w:p>
        </w:tc>
        <w:tc>
          <w:tcPr>
            <w:tcW w:w="427" w:type="pct"/>
          </w:tcPr>
          <w:p w:rsidR="008F032A" w:rsidRPr="00A77E30" w:rsidRDefault="008F032A" w:rsidP="00B46CAF">
            <w:pPr>
              <w:spacing w:after="0" w:line="240" w:lineRule="auto"/>
              <w:jc w:val="both"/>
              <w:rPr>
                <w:rFonts w:ascii="Times New Roman" w:hAnsi="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sz w:val="24"/>
                <w:szCs w:val="24"/>
              </w:rPr>
            </w:pPr>
          </w:p>
        </w:tc>
        <w:tc>
          <w:tcPr>
            <w:tcW w:w="2370" w:type="pct"/>
          </w:tcPr>
          <w:p w:rsidR="008F032A" w:rsidRDefault="006533A9" w:rsidP="00B46CAF">
            <w:pPr>
              <w:spacing w:after="0" w:line="240" w:lineRule="auto"/>
              <w:jc w:val="both"/>
              <w:rPr>
                <w:rFonts w:ascii="Times New Roman" w:hAnsi="Times New Roman"/>
                <w:sz w:val="24"/>
                <w:szCs w:val="24"/>
                <w:u w:val="single"/>
              </w:rPr>
            </w:pPr>
            <w:hyperlink r:id="rId18" w:history="1">
              <w:r w:rsidR="008F032A" w:rsidRPr="00D741D2">
                <w:rPr>
                  <w:rStyle w:val="a7"/>
                  <w:rFonts w:ascii="Times New Roman" w:hAnsi="Times New Roman"/>
                  <w:sz w:val="24"/>
                  <w:szCs w:val="24"/>
                </w:rPr>
                <w:t>https://compedu.ru/publication/prezentatsiia-k-uroku-po-rodnomu-iazyku-v-3-klasse-tema-vse-li-imena-sushchestvi.html</w:t>
              </w:r>
            </w:hyperlink>
          </w:p>
          <w:p w:rsidR="008F032A" w:rsidRPr="009E52F0"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t>15</w:t>
            </w:r>
          </w:p>
        </w:tc>
        <w:tc>
          <w:tcPr>
            <w:tcW w:w="1449" w:type="pct"/>
            <w:gridSpan w:val="2"/>
          </w:tcPr>
          <w:p w:rsidR="008F032A" w:rsidRPr="00A77E30" w:rsidRDefault="008F032A" w:rsidP="00B46CAF">
            <w:pPr>
              <w:spacing w:after="0" w:line="240" w:lineRule="auto"/>
              <w:rPr>
                <w:rFonts w:ascii="Times New Roman" w:hAnsi="Times New Roman"/>
                <w:bCs/>
                <w:sz w:val="24"/>
                <w:szCs w:val="24"/>
              </w:rPr>
            </w:pPr>
            <w:r w:rsidRPr="00A77E30">
              <w:rPr>
                <w:rFonts w:ascii="Times New Roman" w:hAnsi="Times New Roman" w:cs="Times New Roman"/>
                <w:sz w:val="24"/>
                <w:szCs w:val="24"/>
              </w:rPr>
              <w:t xml:space="preserve">Зачем в русском языке такие разные предлоги? </w:t>
            </w:r>
            <w:r w:rsidRPr="00A77E30">
              <w:rPr>
                <w:rFonts w:ascii="Times New Roman" w:hAnsi="Times New Roman"/>
                <w:sz w:val="24"/>
                <w:szCs w:val="24"/>
              </w:rPr>
              <w:t>Нормы правильного и точного употребления предлогов</w:t>
            </w:r>
            <w:r>
              <w:rPr>
                <w:rFonts w:ascii="Times New Roman" w:hAnsi="Times New Roman"/>
                <w:sz w:val="24"/>
                <w:szCs w:val="24"/>
              </w:rPr>
              <w:t>. Представление проектных заданий и результатов мини-исследований, выполненных при изучении раздела</w:t>
            </w:r>
          </w:p>
        </w:tc>
        <w:tc>
          <w:tcPr>
            <w:tcW w:w="427" w:type="pct"/>
          </w:tcPr>
          <w:p w:rsidR="008F032A" w:rsidRDefault="008F032A" w:rsidP="00B46CAF">
            <w:pPr>
              <w:spacing w:after="0" w:line="240" w:lineRule="auto"/>
              <w:jc w:val="both"/>
              <w:rPr>
                <w:rFonts w:ascii="Times New Roman" w:hAnsi="Times New Roman" w:cs="Times New Roman"/>
                <w:sz w:val="24"/>
                <w:szCs w:val="24"/>
              </w:rPr>
            </w:pPr>
          </w:p>
        </w:tc>
        <w:tc>
          <w:tcPr>
            <w:tcW w:w="492" w:type="pct"/>
          </w:tcPr>
          <w:p w:rsidR="008F032A" w:rsidRPr="00A77E30" w:rsidRDefault="008F032A" w:rsidP="00B46CAF">
            <w:pPr>
              <w:spacing w:after="0" w:line="240" w:lineRule="auto"/>
              <w:jc w:val="both"/>
              <w:rPr>
                <w:rFonts w:ascii="Times New Roman" w:hAnsi="Times New Roman" w:cs="Times New Roman"/>
                <w:sz w:val="24"/>
                <w:szCs w:val="24"/>
              </w:rPr>
            </w:pPr>
          </w:p>
        </w:tc>
        <w:tc>
          <w:tcPr>
            <w:tcW w:w="2370" w:type="pct"/>
          </w:tcPr>
          <w:p w:rsidR="008F032A" w:rsidRDefault="006533A9" w:rsidP="00B46CAF">
            <w:pPr>
              <w:spacing w:after="0" w:line="240" w:lineRule="auto"/>
              <w:jc w:val="both"/>
              <w:rPr>
                <w:rFonts w:ascii="Times New Roman" w:hAnsi="Times New Roman" w:cs="Times New Roman"/>
                <w:sz w:val="24"/>
                <w:szCs w:val="24"/>
                <w:u w:val="single"/>
              </w:rPr>
            </w:pPr>
            <w:hyperlink r:id="rId19" w:history="1">
              <w:r w:rsidR="008F032A" w:rsidRPr="00D741D2">
                <w:rPr>
                  <w:rStyle w:val="a7"/>
                  <w:rFonts w:ascii="Times New Roman" w:hAnsi="Times New Roman" w:cs="Times New Roman"/>
                  <w:sz w:val="24"/>
                  <w:szCs w:val="24"/>
                </w:rPr>
                <w:t>https://infourok.ru/prezentaciya-po-rodnomu-yazyku-zachem-v-russkom-yazyke-takie-raznye-predlogi-3-klass-5180157.html</w:t>
              </w:r>
            </w:hyperlink>
          </w:p>
          <w:p w:rsidR="008F032A" w:rsidRPr="009E52F0" w:rsidRDefault="008F032A" w:rsidP="00B46CAF">
            <w:pPr>
              <w:spacing w:after="0" w:line="240" w:lineRule="auto"/>
              <w:jc w:val="both"/>
              <w:rPr>
                <w:rFonts w:ascii="Times New Roman" w:hAnsi="Times New Roman" w:cs="Times New Roman"/>
                <w:sz w:val="24"/>
                <w:szCs w:val="24"/>
                <w:u w:val="single"/>
              </w:rPr>
            </w:pPr>
          </w:p>
        </w:tc>
      </w:tr>
      <w:tr w:rsidR="008F032A" w:rsidRPr="00A77E30" w:rsidTr="00B46CAF">
        <w:tc>
          <w:tcPr>
            <w:tcW w:w="2630" w:type="pct"/>
            <w:gridSpan w:val="5"/>
          </w:tcPr>
          <w:p w:rsidR="008F032A" w:rsidRPr="00A77E30" w:rsidRDefault="008F032A" w:rsidP="00B46CAF">
            <w:pPr>
              <w:spacing w:after="0" w:line="240" w:lineRule="auto"/>
              <w:jc w:val="center"/>
              <w:rPr>
                <w:rFonts w:ascii="Times New Roman" w:hAnsi="Times New Roman"/>
                <w:sz w:val="24"/>
                <w:szCs w:val="24"/>
              </w:rPr>
            </w:pPr>
            <w:r w:rsidRPr="00AF6137">
              <w:rPr>
                <w:rFonts w:ascii="Times New Roman" w:hAnsi="Times New Roman"/>
                <w:b/>
                <w:bCs/>
                <w:sz w:val="24"/>
                <w:szCs w:val="24"/>
              </w:rPr>
              <w:t>Секреты речи и текста</w:t>
            </w:r>
          </w:p>
        </w:tc>
        <w:tc>
          <w:tcPr>
            <w:tcW w:w="2370" w:type="pct"/>
          </w:tcPr>
          <w:p w:rsidR="008F032A" w:rsidRPr="00AF6137" w:rsidRDefault="008F032A" w:rsidP="00B46CAF">
            <w:pPr>
              <w:spacing w:after="0" w:line="240" w:lineRule="auto"/>
              <w:jc w:val="center"/>
              <w:rPr>
                <w:rFonts w:ascii="Times New Roman" w:hAnsi="Times New Roman"/>
                <w:b/>
                <w:bCs/>
                <w:sz w:val="24"/>
                <w:szCs w:val="24"/>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t>16</w:t>
            </w:r>
          </w:p>
        </w:tc>
        <w:tc>
          <w:tcPr>
            <w:tcW w:w="1449" w:type="pct"/>
            <w:gridSpan w:val="2"/>
          </w:tcPr>
          <w:p w:rsidR="008F032A" w:rsidRPr="00A77E30" w:rsidRDefault="008F032A" w:rsidP="00B46CAF">
            <w:pPr>
              <w:spacing w:after="0" w:line="240" w:lineRule="auto"/>
              <w:jc w:val="both"/>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рассуждения.</w:t>
            </w:r>
          </w:p>
        </w:tc>
        <w:tc>
          <w:tcPr>
            <w:tcW w:w="427" w:type="pct"/>
          </w:tcPr>
          <w:p w:rsidR="008F032A" w:rsidRDefault="008F032A" w:rsidP="00B46CAF">
            <w:pPr>
              <w:spacing w:after="0" w:line="240" w:lineRule="auto"/>
              <w:jc w:val="both"/>
              <w:rPr>
                <w:rFonts w:ascii="Times New Roman" w:hAnsi="Times New Roman"/>
                <w:sz w:val="24"/>
                <w:szCs w:val="24"/>
              </w:rPr>
            </w:pPr>
          </w:p>
        </w:tc>
        <w:tc>
          <w:tcPr>
            <w:tcW w:w="493" w:type="pct"/>
          </w:tcPr>
          <w:p w:rsidR="008F032A" w:rsidRPr="00A77E30" w:rsidRDefault="008F032A" w:rsidP="00B46CAF">
            <w:pPr>
              <w:spacing w:after="0" w:line="240" w:lineRule="auto"/>
              <w:jc w:val="both"/>
              <w:rPr>
                <w:rFonts w:ascii="Times New Roman" w:hAnsi="Times New Roman"/>
                <w:sz w:val="24"/>
                <w:szCs w:val="24"/>
              </w:rPr>
            </w:pPr>
          </w:p>
        </w:tc>
        <w:tc>
          <w:tcPr>
            <w:tcW w:w="2370" w:type="pct"/>
            <w:vMerge w:val="restart"/>
          </w:tcPr>
          <w:p w:rsidR="008F032A" w:rsidRDefault="006533A9" w:rsidP="00B46CAF">
            <w:pPr>
              <w:spacing w:after="0" w:line="240" w:lineRule="auto"/>
              <w:jc w:val="both"/>
              <w:rPr>
                <w:rFonts w:ascii="Times New Roman" w:hAnsi="Times New Roman"/>
                <w:sz w:val="24"/>
                <w:szCs w:val="24"/>
                <w:u w:val="single"/>
              </w:rPr>
            </w:pPr>
            <w:hyperlink r:id="rId20" w:history="1">
              <w:r w:rsidR="008F032A" w:rsidRPr="00994A3F">
                <w:rPr>
                  <w:rStyle w:val="a7"/>
                  <w:rFonts w:ascii="Times New Roman" w:hAnsi="Times New Roman"/>
                  <w:sz w:val="24"/>
                  <w:szCs w:val="24"/>
                </w:rPr>
                <w:t>https://nsportal.ru/nachalnaya-shkola/russkii-yazyk/2021/06/10/prezentatsiya-dlya-distantsionnogo-formata-obucheniya-po</w:t>
              </w:r>
            </w:hyperlink>
          </w:p>
          <w:p w:rsidR="008F032A" w:rsidRPr="00EA0237" w:rsidRDefault="008F032A" w:rsidP="00B46CAF">
            <w:pPr>
              <w:spacing w:after="0" w:line="240" w:lineRule="auto"/>
              <w:jc w:val="both"/>
              <w:rPr>
                <w:rFonts w:ascii="Times New Roman" w:hAnsi="Times New Roman"/>
                <w:sz w:val="24"/>
                <w:szCs w:val="24"/>
                <w:u w:val="single"/>
              </w:rPr>
            </w:pPr>
          </w:p>
        </w:tc>
      </w:tr>
      <w:tr w:rsidR="008F032A" w:rsidRPr="00A77E30" w:rsidTr="00B46CAF">
        <w:tc>
          <w:tcPr>
            <w:tcW w:w="262" w:type="pct"/>
          </w:tcPr>
          <w:p w:rsidR="008F032A" w:rsidRPr="00A77E30" w:rsidRDefault="008F032A" w:rsidP="00B46CAF">
            <w:pPr>
              <w:spacing w:after="0" w:line="240" w:lineRule="auto"/>
              <w:jc w:val="both"/>
              <w:rPr>
                <w:rFonts w:ascii="Times New Roman" w:hAnsi="Times New Roman"/>
                <w:bCs/>
                <w:sz w:val="24"/>
                <w:szCs w:val="24"/>
              </w:rPr>
            </w:pPr>
            <w:r w:rsidRPr="00A77E30">
              <w:rPr>
                <w:rFonts w:ascii="Times New Roman" w:hAnsi="Times New Roman"/>
                <w:bCs/>
                <w:sz w:val="24"/>
                <w:szCs w:val="24"/>
              </w:rPr>
              <w:t>17</w:t>
            </w:r>
          </w:p>
        </w:tc>
        <w:tc>
          <w:tcPr>
            <w:tcW w:w="1449" w:type="pct"/>
            <w:gridSpan w:val="2"/>
          </w:tcPr>
          <w:p w:rsidR="008F032A" w:rsidRPr="00A77E30" w:rsidRDefault="008F032A" w:rsidP="00B46CAF">
            <w:pPr>
              <w:spacing w:after="0" w:line="240" w:lineRule="auto"/>
              <w:rPr>
                <w:rFonts w:ascii="Times New Roman" w:hAnsi="Times New Roman"/>
                <w:bCs/>
                <w:sz w:val="24"/>
                <w:szCs w:val="24"/>
              </w:rPr>
            </w:pPr>
            <w:r>
              <w:rPr>
                <w:rFonts w:ascii="Times New Roman" w:hAnsi="Times New Roman"/>
              </w:rPr>
              <w:t>Создаем т</w:t>
            </w:r>
            <w:r w:rsidRPr="00A77E30">
              <w:rPr>
                <w:rFonts w:ascii="Times New Roman" w:hAnsi="Times New Roman"/>
              </w:rPr>
              <w:t>екст</w:t>
            </w:r>
            <w:r>
              <w:rPr>
                <w:rFonts w:ascii="Times New Roman" w:hAnsi="Times New Roman"/>
              </w:rPr>
              <w:t>ы – повествования.</w:t>
            </w:r>
          </w:p>
        </w:tc>
        <w:tc>
          <w:tcPr>
            <w:tcW w:w="427" w:type="pct"/>
          </w:tcPr>
          <w:p w:rsidR="008F032A" w:rsidRPr="00A77E30" w:rsidRDefault="008F032A" w:rsidP="00B46CAF">
            <w:pPr>
              <w:spacing w:after="0" w:line="240" w:lineRule="auto"/>
              <w:jc w:val="both"/>
              <w:rPr>
                <w:rFonts w:ascii="Times New Roman" w:hAnsi="Times New Roman" w:cs="Times New Roman"/>
                <w:sz w:val="24"/>
                <w:szCs w:val="24"/>
              </w:rPr>
            </w:pPr>
          </w:p>
        </w:tc>
        <w:tc>
          <w:tcPr>
            <w:tcW w:w="493" w:type="pct"/>
          </w:tcPr>
          <w:p w:rsidR="008F032A" w:rsidRPr="00A77E30" w:rsidRDefault="008F032A" w:rsidP="00B46CAF">
            <w:pPr>
              <w:spacing w:after="0" w:line="240" w:lineRule="auto"/>
              <w:jc w:val="both"/>
              <w:rPr>
                <w:rFonts w:ascii="Times New Roman" w:hAnsi="Times New Roman" w:cs="Times New Roman"/>
                <w:sz w:val="24"/>
                <w:szCs w:val="24"/>
              </w:rPr>
            </w:pPr>
          </w:p>
        </w:tc>
        <w:tc>
          <w:tcPr>
            <w:tcW w:w="2370" w:type="pct"/>
            <w:vMerge/>
          </w:tcPr>
          <w:p w:rsidR="008F032A" w:rsidRPr="00A77E30" w:rsidRDefault="008F032A" w:rsidP="00B46CAF">
            <w:pPr>
              <w:spacing w:after="0" w:line="240" w:lineRule="auto"/>
              <w:jc w:val="both"/>
              <w:rPr>
                <w:rFonts w:ascii="Times New Roman" w:hAnsi="Times New Roman" w:cs="Times New Roman"/>
                <w:sz w:val="24"/>
                <w:szCs w:val="24"/>
              </w:rPr>
            </w:pPr>
          </w:p>
        </w:tc>
      </w:tr>
    </w:tbl>
    <w:p w:rsidR="008F032A" w:rsidRDefault="008F032A" w:rsidP="008F032A">
      <w:pPr>
        <w:spacing w:after="0" w:line="240" w:lineRule="auto"/>
        <w:jc w:val="center"/>
        <w:rPr>
          <w:rFonts w:ascii="Times New Roman" w:hAnsi="Times New Roman" w:cs="Times New Roman"/>
          <w:b/>
          <w:sz w:val="24"/>
          <w:szCs w:val="24"/>
        </w:rPr>
      </w:pPr>
    </w:p>
    <w:p w:rsidR="008F032A" w:rsidRDefault="008F032A" w:rsidP="008F032A">
      <w:pPr>
        <w:spacing w:after="0" w:line="240" w:lineRule="auto"/>
        <w:jc w:val="center"/>
        <w:rPr>
          <w:rFonts w:ascii="Times New Roman" w:hAnsi="Times New Roman" w:cs="Times New Roman"/>
          <w:b/>
          <w:sz w:val="24"/>
          <w:szCs w:val="24"/>
        </w:rPr>
      </w:pPr>
    </w:p>
    <w:p w:rsidR="008F032A" w:rsidRDefault="008F032A" w:rsidP="008F03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 курса</w:t>
      </w:r>
    </w:p>
    <w:p w:rsidR="008F032A" w:rsidRDefault="008F032A" w:rsidP="008F032A">
      <w:pPr>
        <w:spacing w:after="0" w:line="240" w:lineRule="auto"/>
        <w:rPr>
          <w:rFonts w:ascii="Times New Roman" w:hAnsi="Times New Roman" w:cs="Times New Roman"/>
          <w:sz w:val="24"/>
          <w:szCs w:val="24"/>
        </w:rPr>
      </w:pPr>
    </w:p>
    <w:p w:rsidR="008F032A" w:rsidRPr="00B1171E" w:rsidRDefault="008F032A" w:rsidP="008F032A">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Примерные рабочие программы.  1 – 4 классы: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Просвещение, 2020.</w:t>
      </w:r>
    </w:p>
    <w:p w:rsidR="008F032A" w:rsidRDefault="008F032A" w:rsidP="008F032A">
      <w:pPr>
        <w:spacing w:after="0" w:line="240" w:lineRule="auto"/>
        <w:rPr>
          <w:rFonts w:ascii="Times New Roman" w:hAnsi="Times New Roman" w:cs="Times New Roman"/>
          <w:sz w:val="24"/>
          <w:szCs w:val="24"/>
        </w:rPr>
      </w:pPr>
    </w:p>
    <w:p w:rsidR="008F032A" w:rsidRPr="00B1171E" w:rsidRDefault="008F032A" w:rsidP="008F032A">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Русский родной язык.  3 класс : учеб</w:t>
      </w:r>
      <w:proofErr w:type="gramStart"/>
      <w:r w:rsidRPr="00B1171E">
        <w:rPr>
          <w:rFonts w:ascii="Times New Roman" w:hAnsi="Times New Roman" w:cs="Times New Roman"/>
          <w:sz w:val="24"/>
          <w:szCs w:val="24"/>
        </w:rPr>
        <w:t>.</w:t>
      </w:r>
      <w:proofErr w:type="gramEnd"/>
      <w:r w:rsidRPr="00B1171E">
        <w:rPr>
          <w:rFonts w:ascii="Times New Roman" w:hAnsi="Times New Roman" w:cs="Times New Roman"/>
          <w:sz w:val="24"/>
          <w:szCs w:val="24"/>
        </w:rPr>
        <w:t xml:space="preserve"> </w:t>
      </w:r>
      <w:proofErr w:type="gramStart"/>
      <w:r w:rsidRPr="00B1171E">
        <w:rPr>
          <w:rFonts w:ascii="Times New Roman" w:hAnsi="Times New Roman" w:cs="Times New Roman"/>
          <w:sz w:val="24"/>
          <w:szCs w:val="24"/>
        </w:rPr>
        <w:t>п</w:t>
      </w:r>
      <w:proofErr w:type="gramEnd"/>
      <w:r w:rsidRPr="00B1171E">
        <w:rPr>
          <w:rFonts w:ascii="Times New Roman" w:hAnsi="Times New Roman" w:cs="Times New Roman"/>
          <w:sz w:val="24"/>
          <w:szCs w:val="24"/>
        </w:rPr>
        <w:t xml:space="preserve">особие для </w:t>
      </w:r>
      <w:proofErr w:type="spellStart"/>
      <w:r w:rsidRPr="00B1171E">
        <w:rPr>
          <w:rFonts w:ascii="Times New Roman" w:hAnsi="Times New Roman" w:cs="Times New Roman"/>
          <w:sz w:val="24"/>
          <w:szCs w:val="24"/>
        </w:rPr>
        <w:t>общеобразоват</w:t>
      </w:r>
      <w:proofErr w:type="spellEnd"/>
      <w:r w:rsidRPr="00B1171E">
        <w:rPr>
          <w:rFonts w:ascii="Times New Roman" w:hAnsi="Times New Roman" w:cs="Times New Roman"/>
          <w:sz w:val="24"/>
          <w:szCs w:val="24"/>
        </w:rPr>
        <w:t>. организаций / О.М. Александрова и др. - М.: Про</w:t>
      </w:r>
      <w:r w:rsidRPr="00B1171E">
        <w:rPr>
          <w:rFonts w:ascii="Times New Roman" w:hAnsi="Times New Roman" w:cs="Times New Roman"/>
          <w:sz w:val="24"/>
          <w:szCs w:val="24"/>
        </w:rPr>
        <w:softHyphen/>
        <w:t>свещение, 2019.</w:t>
      </w:r>
    </w:p>
    <w:p w:rsidR="008F032A" w:rsidRDefault="008F032A" w:rsidP="008F032A">
      <w:pPr>
        <w:spacing w:after="0" w:line="240" w:lineRule="auto"/>
        <w:rPr>
          <w:rFonts w:ascii="Times New Roman" w:hAnsi="Times New Roman" w:cs="Times New Roman"/>
          <w:sz w:val="24"/>
          <w:szCs w:val="24"/>
        </w:rPr>
      </w:pPr>
    </w:p>
    <w:p w:rsidR="008F032A" w:rsidRPr="00B1171E" w:rsidRDefault="008F032A" w:rsidP="008F032A">
      <w:pPr>
        <w:spacing w:after="0" w:line="240" w:lineRule="auto"/>
        <w:rPr>
          <w:rFonts w:ascii="Times New Roman" w:hAnsi="Times New Roman" w:cs="Times New Roman"/>
          <w:sz w:val="24"/>
          <w:szCs w:val="24"/>
        </w:rPr>
      </w:pPr>
      <w:r w:rsidRPr="00B1171E">
        <w:rPr>
          <w:rFonts w:ascii="Times New Roman" w:hAnsi="Times New Roman" w:cs="Times New Roman"/>
          <w:sz w:val="24"/>
          <w:szCs w:val="24"/>
        </w:rPr>
        <w:t xml:space="preserve">Поурочные разработки по </w:t>
      </w:r>
      <w:r>
        <w:rPr>
          <w:rFonts w:ascii="Times New Roman" w:hAnsi="Times New Roman" w:cs="Times New Roman"/>
          <w:sz w:val="24"/>
          <w:szCs w:val="24"/>
        </w:rPr>
        <w:t>русскому родному языку. 3 класс</w:t>
      </w:r>
      <w:r w:rsidRPr="00B1171E">
        <w:rPr>
          <w:rFonts w:ascii="Times New Roman" w:hAnsi="Times New Roman" w:cs="Times New Roman"/>
          <w:sz w:val="24"/>
          <w:szCs w:val="24"/>
        </w:rPr>
        <w:t>: пособие для</w:t>
      </w:r>
      <w:r>
        <w:rPr>
          <w:rFonts w:ascii="Times New Roman" w:hAnsi="Times New Roman" w:cs="Times New Roman"/>
          <w:sz w:val="24"/>
          <w:szCs w:val="24"/>
        </w:rPr>
        <w:t xml:space="preserve"> учителя / Т.Н. </w:t>
      </w:r>
      <w:proofErr w:type="spellStart"/>
      <w:r>
        <w:rPr>
          <w:rFonts w:ascii="Times New Roman" w:hAnsi="Times New Roman" w:cs="Times New Roman"/>
          <w:sz w:val="24"/>
          <w:szCs w:val="24"/>
        </w:rPr>
        <w:t>Ситникова</w:t>
      </w:r>
      <w:proofErr w:type="spellEnd"/>
      <w:r>
        <w:rPr>
          <w:rFonts w:ascii="Times New Roman" w:hAnsi="Times New Roman" w:cs="Times New Roman"/>
          <w:sz w:val="24"/>
          <w:szCs w:val="24"/>
        </w:rPr>
        <w:t>. – М.</w:t>
      </w:r>
      <w:r w:rsidRPr="00B1171E">
        <w:rPr>
          <w:rFonts w:ascii="Times New Roman" w:hAnsi="Times New Roman" w:cs="Times New Roman"/>
          <w:sz w:val="24"/>
          <w:szCs w:val="24"/>
        </w:rPr>
        <w:t>: ВАКО, 2021</w:t>
      </w:r>
    </w:p>
    <w:p w:rsidR="008F032A" w:rsidRPr="00B1171E" w:rsidRDefault="008F032A" w:rsidP="008F032A">
      <w:pPr>
        <w:spacing w:after="0" w:line="240" w:lineRule="auto"/>
        <w:rPr>
          <w:rFonts w:ascii="Times New Roman" w:hAnsi="Times New Roman" w:cs="Times New Roman"/>
          <w:sz w:val="24"/>
          <w:szCs w:val="24"/>
        </w:rPr>
      </w:pPr>
    </w:p>
    <w:p w:rsidR="00033FF1" w:rsidRDefault="00033FF1"/>
    <w:sectPr w:rsidR="00033FF1" w:rsidSect="006950B4">
      <w:pgSz w:w="11906" w:h="16838"/>
      <w:pgMar w:top="113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BA2"/>
    <w:multiLevelType w:val="multilevel"/>
    <w:tmpl w:val="7E8EA94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66AA435D"/>
    <w:multiLevelType w:val="hybridMultilevel"/>
    <w:tmpl w:val="24A05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8F032A"/>
    <w:rsid w:val="00033FF1"/>
    <w:rsid w:val="001F0650"/>
    <w:rsid w:val="006533A9"/>
    <w:rsid w:val="008F0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
    <w:link w:val="a4"/>
    <w:uiPriority w:val="1"/>
    <w:qFormat/>
    <w:rsid w:val="008F032A"/>
    <w:pPr>
      <w:spacing w:after="0" w:line="240" w:lineRule="auto"/>
    </w:pPr>
    <w:rPr>
      <w:rFonts w:ascii="Calibri" w:eastAsia="Calibri" w:hAnsi="Calibri" w:cs="Times New Roman"/>
    </w:rPr>
  </w:style>
  <w:style w:type="character" w:customStyle="1" w:styleId="c4">
    <w:name w:val="c4"/>
    <w:basedOn w:val="a0"/>
    <w:rsid w:val="008F032A"/>
  </w:style>
  <w:style w:type="table" w:styleId="a5">
    <w:name w:val="Table Grid"/>
    <w:basedOn w:val="a1"/>
    <w:uiPriority w:val="59"/>
    <w:rsid w:val="008F03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8F032A"/>
    <w:pPr>
      <w:ind w:left="720"/>
      <w:contextualSpacing/>
    </w:pPr>
  </w:style>
  <w:style w:type="character" w:customStyle="1" w:styleId="a4">
    <w:name w:val="Без интервала Знак"/>
    <w:aliases w:val="основа Знак"/>
    <w:basedOn w:val="a0"/>
    <w:link w:val="a3"/>
    <w:uiPriority w:val="1"/>
    <w:locked/>
    <w:rsid w:val="008F032A"/>
    <w:rPr>
      <w:rFonts w:ascii="Calibri" w:eastAsia="Calibri" w:hAnsi="Calibri" w:cs="Times New Roman"/>
    </w:rPr>
  </w:style>
  <w:style w:type="character" w:styleId="a7">
    <w:name w:val="Hyperlink"/>
    <w:basedOn w:val="a0"/>
    <w:uiPriority w:val="99"/>
    <w:unhideWhenUsed/>
    <w:rsid w:val="008F032A"/>
    <w:rPr>
      <w:color w:val="0000FF" w:themeColor="hyperlink"/>
      <w:u w:val="single"/>
    </w:rPr>
  </w:style>
  <w:style w:type="character" w:customStyle="1" w:styleId="c7">
    <w:name w:val="c7"/>
    <w:basedOn w:val="a0"/>
    <w:rsid w:val="008F032A"/>
  </w:style>
  <w:style w:type="character" w:customStyle="1" w:styleId="c2">
    <w:name w:val="c2"/>
    <w:basedOn w:val="a0"/>
    <w:rsid w:val="008F032A"/>
  </w:style>
  <w:style w:type="paragraph" w:customStyle="1" w:styleId="c15">
    <w:name w:val="c15"/>
    <w:basedOn w:val="a"/>
    <w:rsid w:val="008F0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8F0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8F032A"/>
  </w:style>
  <w:style w:type="paragraph" w:customStyle="1" w:styleId="c62">
    <w:name w:val="c62"/>
    <w:basedOn w:val="a"/>
    <w:rsid w:val="008F03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8F0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F03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prezentaciya-po-russkomu-rodnomu-yaziku-na-temu-gde-put-pryamoy-tam-ne-ezdi-po-krivoy-klass-3837667.html" TargetMode="External"/><Relationship Id="rId13" Type="http://schemas.openxmlformats.org/officeDocument/2006/relationships/hyperlink" Target="https://infourok.ru/prezentaciya-po-rodnomu-russkomu-yazyku-po-teme-kakoj-les-bez-chudes-4491958.html" TargetMode="External"/><Relationship Id="rId18" Type="http://schemas.openxmlformats.org/officeDocument/2006/relationships/hyperlink" Target="https://compedu.ru/publication/prezentatsiia-k-uroku-po-rodnomu-iazyku-v-3-klasse-tema-vse-li-imena-sushchestvi.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sportal.ru/nachalnaya-shkola/russkii-yazyk/2021/06/10/prezentatsiya-dlya-distantsionnogo-formata-obucheniya-po" TargetMode="External"/><Relationship Id="rId12" Type="http://schemas.openxmlformats.org/officeDocument/2006/relationships/hyperlink" Target="https://infourok.ru/veter-bez-krylev-letaet-prezentaciya-po-russkomu-rodnomu-yazyku-3-klass-4560491.html" TargetMode="External"/><Relationship Id="rId17" Type="http://schemas.openxmlformats.org/officeDocument/2006/relationships/hyperlink" Target="https://znanio.ru/media/prezentatsiya-kakie-osobennosti-roda-imyon-suschestvitelnyh-est-v-russkom-yazyke-3-klass-rodnoj-yazyk-2647454" TargetMode="External"/><Relationship Id="rId2" Type="http://schemas.openxmlformats.org/officeDocument/2006/relationships/styles" Target="styles.xml"/><Relationship Id="rId16" Type="http://schemas.openxmlformats.org/officeDocument/2006/relationships/hyperlink" Target="https://www.youtube.com/watch?v=P7DXlS6kYVg&amp;t=2s" TargetMode="External"/><Relationship Id="rId20" Type="http://schemas.openxmlformats.org/officeDocument/2006/relationships/hyperlink" Target="https://nsportal.ru/nachalnaya-shkola/russkii-yazyk/2021/06/10/prezentatsiya-dlya-distantsionnogo-formata-obucheniya-po" TargetMode="External"/><Relationship Id="rId1" Type="http://schemas.openxmlformats.org/officeDocument/2006/relationships/numbering" Target="numbering.xml"/><Relationship Id="rId6" Type="http://schemas.openxmlformats.org/officeDocument/2006/relationships/hyperlink" Target="https://infourok.ru/" TargetMode="External"/><Relationship Id="rId11" Type="http://schemas.openxmlformats.org/officeDocument/2006/relationships/hyperlink" Target="https://infourok.ru/prezentaciya-po-russkomu-rodnomu-yazyku-na-temu-soshlis-dva-druga-moroz-da-vyuga-3-klass-4494906.html" TargetMode="External"/><Relationship Id="rId5" Type="http://schemas.openxmlformats.org/officeDocument/2006/relationships/hyperlink" Target="https://infourok.ru/" TargetMode="External"/><Relationship Id="rId15" Type="http://schemas.openxmlformats.org/officeDocument/2006/relationships/hyperlink" Target="https://infourok.ru/prezentaciya-po-rodnomu-russkomu-yazyku-po-teme-zaigrajte-moi-gusli-4572509.html" TargetMode="External"/><Relationship Id="rId10" Type="http://schemas.openxmlformats.org/officeDocument/2006/relationships/hyperlink" Target="https://nsportal.ru/nachalnaya-shkola/russkii-yazyk/2020/01/23/prezentatsiya-dozhdik-vymochit-a-krasno-solnyshko" TargetMode="External"/><Relationship Id="rId19" Type="http://schemas.openxmlformats.org/officeDocument/2006/relationships/hyperlink" Target="https://infourok.ru/prezentaciya-po-rodnomu-yazyku-zachem-v-russkom-yazyke-takie-raznye-predlogi-3-klass-5180157.html" TargetMode="External"/><Relationship Id="rId4" Type="http://schemas.openxmlformats.org/officeDocument/2006/relationships/webSettings" Target="webSettings.xml"/><Relationship Id="rId9" Type="http://schemas.openxmlformats.org/officeDocument/2006/relationships/hyperlink" Target="https://infourok.ru/prezentaciya-po-russkomu-rodnomu-yaziku-na-temu-kto-drug-pryamoy-tot-brat-rodnoy-urok-klass-3837915.html" TargetMode="External"/><Relationship Id="rId14" Type="http://schemas.openxmlformats.org/officeDocument/2006/relationships/hyperlink" Target="https://infourok.ru/prezentaciya-po-russkomu-rodnomu-yaziku-na-temu-delo-mastera-boitsya-klass-4000619.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2246</Words>
  <Characters>12806</Characters>
  <Application>Microsoft Office Word</Application>
  <DocSecurity>0</DocSecurity>
  <Lines>106</Lines>
  <Paragraphs>30</Paragraphs>
  <ScaleCrop>false</ScaleCrop>
  <Company/>
  <LinksUpToDate>false</LinksUpToDate>
  <CharactersWithSpaces>15022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 M I N</dc:creator>
  <cp:lastModifiedBy>A D M I N</cp:lastModifiedBy>
  <cp:revision>3</cp:revision>
  <dcterms:created xsi:type="dcterms:W3CDTF">2022-01-25T15:20:00Z</dcterms:created>
  <dcterms:modified xsi:type="dcterms:W3CDTF">2022-01-25T15:25:00Z</dcterms:modified>
</cp:coreProperties>
</file>