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2D" w:rsidRDefault="002C67E4">
      <w:pPr>
        <w:pStyle w:val="30"/>
        <w:shd w:val="clear" w:color="auto" w:fill="auto"/>
        <w:spacing w:after="62" w:line="240" w:lineRule="exact"/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05pt;margin-top:3.1pt;width:155.05pt;height:113.75pt;z-index:-251657216;mso-wrap-distance-left:105.35pt;mso-wrap-distance-right:5pt;mso-position-horizontal-relative:margin" wrapcoords="0 0 21600 0 21600 21600 0 21600 0 0">
            <v:imagedata r:id="rId6" o:title="image1"/>
            <w10:wrap type="square" side="left" anchorx="margin"/>
          </v:shape>
        </w:pict>
      </w:r>
      <w:r w:rsidR="00DF1CB1">
        <w:rPr>
          <w:rStyle w:val="31"/>
        </w:rPr>
        <w:t>Согласовано:</w:t>
      </w:r>
    </w:p>
    <w:p w:rsidR="0072172D" w:rsidRDefault="00DF1CB1">
      <w:pPr>
        <w:pStyle w:val="30"/>
        <w:shd w:val="clear" w:color="auto" w:fill="auto"/>
        <w:spacing w:after="51" w:line="240" w:lineRule="exact"/>
        <w:ind w:left="360"/>
      </w:pPr>
      <w:r>
        <w:rPr>
          <w:rStyle w:val="31"/>
        </w:rPr>
        <w:t>Утверждаю:</w:t>
      </w:r>
    </w:p>
    <w:p w:rsidR="0072172D" w:rsidRDefault="00DF1CB1">
      <w:pPr>
        <w:pStyle w:val="40"/>
        <w:shd w:val="clear" w:color="auto" w:fill="auto"/>
        <w:spacing w:before="0" w:line="80" w:lineRule="exact"/>
        <w:ind w:left="940"/>
      </w:pPr>
      <w:r>
        <w:rPr>
          <w:rStyle w:val="41"/>
        </w:rPr>
        <w:t>-</w:t>
      </w:r>
      <w:r>
        <w:rPr>
          <w:rStyle w:val="41"/>
          <w:vertAlign w:val="subscript"/>
        </w:rPr>
        <w:t>Л</w:t>
      </w:r>
      <w:r>
        <w:rPr>
          <w:rStyle w:val="41"/>
        </w:rPr>
        <w:t>«Л</w:t>
      </w:r>
    </w:p>
    <w:p w:rsidR="0072172D" w:rsidRDefault="00DF1CB1">
      <w:pPr>
        <w:pStyle w:val="30"/>
        <w:shd w:val="clear" w:color="auto" w:fill="auto"/>
        <w:spacing w:after="0" w:line="240" w:lineRule="exact"/>
        <w:ind w:left="360"/>
      </w:pPr>
      <w:r>
        <w:rPr>
          <w:rStyle w:val="31"/>
        </w:rPr>
        <w:t>Начальник Ростовского филиала</w:t>
      </w:r>
    </w:p>
    <w:p w:rsidR="0072172D" w:rsidRDefault="00DF1CB1">
      <w:pPr>
        <w:framePr w:w="3523" w:h="1450" w:hSpace="9634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"C:\\Users\\ОБЖ\\Desktop\\media\\image2.jpeg" \* MERGEFORMATINET </w:instrText>
      </w:r>
      <w:r>
        <w:fldChar w:fldCharType="separate"/>
      </w:r>
      <w:r w:rsidR="002C67E4">
        <w:fldChar w:fldCharType="begin"/>
      </w:r>
      <w:r w:rsidR="002C67E4">
        <w:instrText xml:space="preserve"> </w:instrText>
      </w:r>
      <w:r w:rsidR="002C67E4">
        <w:instrText>INCLUDEPICTURE  "D:\\школа\\ГО ЧС\\ТЕРРОР\\Росгвардия\\media\\image2.jpeg" \* MERGEFORMATINET</w:instrText>
      </w:r>
      <w:r w:rsidR="002C67E4">
        <w:instrText xml:space="preserve"> </w:instrText>
      </w:r>
      <w:r w:rsidR="002C67E4">
        <w:fldChar w:fldCharType="separate"/>
      </w:r>
      <w:r w:rsidR="002C67E4">
        <w:pict>
          <v:shape id="_x0000_i1025" type="#_x0000_t75" style="width:176.25pt;height:72.75pt">
            <v:imagedata r:id="rId7" r:href="rId8"/>
          </v:shape>
        </w:pict>
      </w:r>
      <w:r w:rsidR="002C67E4">
        <w:fldChar w:fldCharType="end"/>
      </w:r>
      <w:r>
        <w:fldChar w:fldCharType="end"/>
      </w:r>
    </w:p>
    <w:p w:rsidR="0072172D" w:rsidRPr="003B183E" w:rsidRDefault="00DF1CB1">
      <w:pPr>
        <w:pStyle w:val="a5"/>
        <w:framePr w:w="1469" w:h="179" w:hSpace="2390" w:wrap="notBeside" w:vAnchor="text" w:hAnchor="text" w:x="500" w:y="1550"/>
        <w:shd w:val="clear" w:color="auto" w:fill="auto"/>
        <w:spacing w:line="170" w:lineRule="exact"/>
        <w:rPr>
          <w:lang w:val="ru-RU"/>
        </w:rPr>
      </w:pPr>
      <w:r>
        <w:rPr>
          <w:rStyle w:val="a6"/>
        </w:rPr>
        <w:t>V</w:t>
      </w:r>
      <w:r w:rsidRPr="003B183E">
        <w:rPr>
          <w:rStyle w:val="a6"/>
          <w:lang w:val="ru-RU"/>
        </w:rPr>
        <w:t>'</w:t>
      </w:r>
      <w:r>
        <w:rPr>
          <w:rStyle w:val="a6"/>
        </w:rPr>
        <w:t>V</w:t>
      </w:r>
      <w:r w:rsidRPr="003B183E">
        <w:rPr>
          <w:rStyle w:val="a6"/>
          <w:lang w:val="ru-RU"/>
        </w:rPr>
        <w:t xml:space="preserve">. </w:t>
      </w:r>
      <w:r w:rsidRPr="003B183E">
        <w:rPr>
          <w:rStyle w:val="a6"/>
          <w:vertAlign w:val="superscript"/>
          <w:lang w:val="ru-RU"/>
        </w:rPr>
        <w:t>,</w:t>
      </w:r>
      <w:r>
        <w:rPr>
          <w:rStyle w:val="a6"/>
        </w:rPr>
        <w:t>Wdxo</w:t>
      </w:r>
      <w:r w:rsidRPr="003B183E">
        <w:rPr>
          <w:rStyle w:val="a6"/>
          <w:lang w:val="ru-RU"/>
        </w:rPr>
        <w:t>*-'</w:t>
      </w:r>
      <w:r>
        <w:rPr>
          <w:rStyle w:val="a6"/>
          <w:vertAlign w:val="superscript"/>
        </w:rPr>
        <w:t>i</w:t>
      </w:r>
    </w:p>
    <w:p w:rsidR="0072172D" w:rsidRDefault="00DF1CB1">
      <w:pPr>
        <w:pStyle w:val="20"/>
        <w:framePr w:w="1469" w:h="467" w:hSpace="2390" w:wrap="notBeside" w:vAnchor="text" w:hAnchor="text" w:x="500" w:y="1662"/>
        <w:shd w:val="clear" w:color="auto" w:fill="auto"/>
        <w:spacing w:line="200" w:lineRule="exact"/>
      </w:pPr>
      <w:r>
        <w:rPr>
          <w:rStyle w:val="21"/>
        </w:rPr>
        <w:t xml:space="preserve">^ </w:t>
      </w:r>
      <w:r>
        <w:rPr>
          <w:rStyle w:val="2Tahoma4pt"/>
        </w:rPr>
        <w:t>•</w:t>
      </w:r>
    </w:p>
    <w:p w:rsidR="0072172D" w:rsidRDefault="0072172D">
      <w:pPr>
        <w:rPr>
          <w:sz w:val="2"/>
          <w:szCs w:val="2"/>
        </w:rPr>
      </w:pPr>
    </w:p>
    <w:p w:rsidR="0072172D" w:rsidRDefault="00DF1CB1">
      <w:pPr>
        <w:pStyle w:val="23"/>
        <w:shd w:val="clear" w:color="auto" w:fill="auto"/>
        <w:spacing w:before="24"/>
        <w:ind w:left="20"/>
      </w:pPr>
      <w:r>
        <w:rPr>
          <w:rStyle w:val="24"/>
          <w:b/>
          <w:bCs/>
        </w:rPr>
        <w:t>План</w:t>
      </w:r>
    </w:p>
    <w:p w:rsidR="0072172D" w:rsidRDefault="00DF1CB1">
      <w:pPr>
        <w:pStyle w:val="23"/>
        <w:shd w:val="clear" w:color="auto" w:fill="auto"/>
        <w:spacing w:before="0" w:after="288"/>
        <w:ind w:left="20"/>
      </w:pPr>
      <w:r>
        <w:rPr>
          <w:rStyle w:val="24"/>
          <w:b/>
          <w:bCs/>
        </w:rPr>
        <w:t>взаимодействия с территориальными органами</w:t>
      </w:r>
      <w:r>
        <w:rPr>
          <w:rStyle w:val="24"/>
          <w:b/>
          <w:bCs/>
        </w:rPr>
        <w:br/>
        <w:t>безопасности по антитеррористической защищенности</w:t>
      </w:r>
      <w:r>
        <w:rPr>
          <w:rStyle w:val="24"/>
          <w:b/>
          <w:bCs/>
        </w:rPr>
        <w:br/>
        <w:t>муниципального общеобразовательного учреждения</w:t>
      </w:r>
      <w:r>
        <w:rPr>
          <w:rStyle w:val="24"/>
          <w:b/>
          <w:bCs/>
        </w:rPr>
        <w:br/>
        <w:t>Угодичской основной общеобразовательной школы</w:t>
      </w:r>
      <w:r>
        <w:rPr>
          <w:rStyle w:val="24"/>
          <w:b/>
          <w:bCs/>
        </w:rPr>
        <w:br/>
        <w:t>Ростовского района Ярославской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566"/>
        <w:gridCol w:w="2429"/>
        <w:gridCol w:w="2486"/>
      </w:tblGrid>
      <w:tr w:rsidR="0072172D">
        <w:trPr>
          <w:trHeight w:hRule="exact" w:val="3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ответственный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сроки</w:t>
            </w:r>
          </w:p>
        </w:tc>
      </w:tr>
      <w:tr w:rsidR="0072172D">
        <w:trPr>
          <w:trHeight w:hRule="exact" w:val="10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Tahoma115pt"/>
                <w:b/>
                <w:bCs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2pt"/>
              </w:rPr>
              <w:t>Оргазизация и обеспечение пропускного режима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ind w:left="520"/>
              <w:jc w:val="lef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ind w:left="500"/>
              <w:jc w:val="left"/>
            </w:pPr>
            <w:r>
              <w:rPr>
                <w:rStyle w:val="212pt"/>
              </w:rPr>
              <w:t>постоянно</w:t>
            </w:r>
          </w:p>
        </w:tc>
      </w:tr>
      <w:tr w:rsidR="0072172D">
        <w:trPr>
          <w:trHeight w:hRule="exact" w:val="90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Контроль за функционированием пропускного режима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ПОСТОЯННО</w:t>
            </w:r>
          </w:p>
          <w:p w:rsidR="0072172D" w:rsidRDefault="0072172D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ind w:left="1860"/>
              <w:jc w:val="left"/>
            </w:pPr>
          </w:p>
        </w:tc>
      </w:tr>
      <w:tr w:rsidR="0072172D">
        <w:trPr>
          <w:trHeight w:hRule="exact" w:val="18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bookmarkStart w:id="0" w:name="_GoBack"/>
            <w:bookmarkEnd w:id="0"/>
            <w:r>
              <w:rPr>
                <w:rStyle w:val="212pt"/>
              </w:rPr>
              <w:t>Обеспечение охраны объекта, осуществление пропускного режима, с использованием инженерно- технических средств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сторожа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2566E8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постоянно</w:t>
            </w:r>
          </w:p>
        </w:tc>
      </w:tr>
      <w:tr w:rsidR="0072172D">
        <w:trPr>
          <w:trHeight w:hRule="exact" w:val="24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Индивидуальная работа с работниками школы по вопросам противодействия идеологии терроризма и экстремизма в образовательной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постоянно</w:t>
            </w:r>
          </w:p>
        </w:tc>
      </w:tr>
      <w:tr w:rsidR="0072172D">
        <w:trPr>
          <w:trHeight w:hRule="exact" w:val="21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Периодическая проверка здания, систем коммуникация в целях выявления признаков подготовки или совершения</w:t>
            </w:r>
          </w:p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террористического акта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Директор,</w:t>
            </w:r>
          </w:p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сторожа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38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 раз в неделю</w:t>
            </w:r>
          </w:p>
        </w:tc>
      </w:tr>
    </w:tbl>
    <w:p w:rsidR="0072172D" w:rsidRDefault="0072172D">
      <w:pPr>
        <w:framePr w:w="9384" w:wrap="notBeside" w:vAnchor="text" w:hAnchor="text" w:xAlign="center" w:y="1"/>
        <w:rPr>
          <w:sz w:val="2"/>
          <w:szCs w:val="2"/>
        </w:rPr>
      </w:pPr>
    </w:p>
    <w:p w:rsidR="0072172D" w:rsidRDefault="00DF1CB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571"/>
        <w:gridCol w:w="2424"/>
        <w:gridCol w:w="2510"/>
      </w:tblGrid>
      <w:tr w:rsidR="0072172D">
        <w:trPr>
          <w:trHeight w:hRule="exact" w:val="24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lastRenderedPageBreak/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Исключение бесконтрольного пребывания на территории школы транспортных средств, в тог^числе в непосредственной близости от здания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Сторож,</w:t>
            </w:r>
          </w:p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дежурный</w:t>
            </w:r>
          </w:p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сотрудник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ежедневно</w:t>
            </w:r>
          </w:p>
        </w:tc>
      </w:tr>
      <w:tr w:rsidR="0072172D">
        <w:trPr>
          <w:trHeight w:hRule="exact" w:val="181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Поддержание в исправном состоянии системы видеонаблюдения, пожарной сигнализации, оснащение бесперебойной и устойчивой связью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Директор ВДПО Яр. об 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Постоянно 1 раз в месяц 1 раз в квартал</w:t>
            </w:r>
          </w:p>
        </w:tc>
      </w:tr>
      <w:tr w:rsidR="0072172D">
        <w:trPr>
          <w:trHeight w:hRule="exact" w:val="21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Осуществление контроля за состоянием помещений, используемых для проведения мероприятий с массовым пребыванием людей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Перед каждым мероприятием</w:t>
            </w:r>
          </w:p>
        </w:tc>
      </w:tr>
      <w:tr w:rsidR="0072172D">
        <w:trPr>
          <w:trHeight w:hRule="exact" w:val="57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Своевременное и незамедлительное доведение информации об угрозе совершения или о совершении террористического акта при обнаружении информации то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 мере</w:t>
            </w:r>
          </w:p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поступления</w:t>
            </w:r>
          </w:p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незамедлительно</w:t>
            </w:r>
          </w:p>
        </w:tc>
      </w:tr>
      <w:tr w:rsidR="0072172D">
        <w:trPr>
          <w:trHeight w:hRule="exact" w:val="181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Обучение работников школы способам защиты и действиям в условиях угрозы совершения и при ЧС и совершении террористического акта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Директор, Ростовский филиал ФГКУ УВО ВНГ России по ЯО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В рамках обучения по ГО и ЧС по</w:t>
            </w:r>
          </w:p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договоренности</w:t>
            </w:r>
          </w:p>
        </w:tc>
      </w:tr>
      <w:tr w:rsidR="0072172D">
        <w:trPr>
          <w:trHeight w:hRule="exact" w:val="61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Проведение учений, тренировок по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72D" w:rsidRDefault="00DF1CB1">
            <w:pPr>
              <w:pStyle w:val="23"/>
              <w:framePr w:w="943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 раз в квартал</w:t>
            </w:r>
          </w:p>
        </w:tc>
      </w:tr>
    </w:tbl>
    <w:p w:rsidR="0072172D" w:rsidRDefault="0072172D">
      <w:pPr>
        <w:framePr w:w="9432" w:wrap="notBeside" w:vAnchor="text" w:hAnchor="text" w:xAlign="center" w:y="1"/>
        <w:rPr>
          <w:sz w:val="2"/>
          <w:szCs w:val="2"/>
        </w:rPr>
      </w:pPr>
    </w:p>
    <w:p w:rsidR="0072172D" w:rsidRDefault="007217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3576"/>
        <w:gridCol w:w="2414"/>
        <w:gridCol w:w="2534"/>
      </w:tblGrid>
      <w:tr w:rsidR="0072172D">
        <w:trPr>
          <w:trHeight w:hRule="exact" w:val="27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72172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безопасности и своевременной эвакуации раб отн и ко в, о бу ч аю щихс я </w:t>
            </w:r>
            <w:r>
              <w:rPr>
                <w:rStyle w:val="2TimesNewRoman8pt1pt"/>
                <w:rFonts w:eastAsia="Sylfaen"/>
              </w:rPr>
              <w:t xml:space="preserve">ИЛИ </w:t>
            </w:r>
            <w:r>
              <w:rPr>
                <w:rStyle w:val="212pt"/>
              </w:rPr>
              <w:t>|^НЫХ лиц, находящихся в школе, при получении информации о чрезвычайной ситуации( пожар, террористический акт и др.)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72172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72172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72D">
        <w:trPr>
          <w:trHeight w:hRule="exact" w:val="181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Осуществление контроля за выполнением мероприятий по обеспечению антигеррористической защищенности объекта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директор, Ростовский филиал ФГКУ УВО ВНГ России по ЯО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постоянно</w:t>
            </w:r>
          </w:p>
        </w:tc>
      </w:tr>
      <w:tr w:rsidR="0072172D"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Проведение учений,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директор,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</w:t>
            </w:r>
          </w:p>
        </w:tc>
      </w:tr>
      <w:tr w:rsidR="0072172D">
        <w:trPr>
          <w:trHeight w:hRule="exact" w:val="2664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2172D" w:rsidRDefault="0072172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тренировок по безопасной и своевременной эвакуации работников, обучающихся и иных лиц, находящихся в школе, с участием представителей Ростовского филиала ФГКУ УВО ВНГ России по ЯО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Ростовский филиал ФГКУ УВО ВНГ России по ЯО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after="2040" w:line="240" w:lineRule="exact"/>
              <w:jc w:val="left"/>
            </w:pPr>
            <w:r>
              <w:rPr>
                <w:rStyle w:val="212pt"/>
              </w:rPr>
              <w:t>договоренности</w:t>
            </w:r>
          </w:p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2040" w:line="240" w:lineRule="exact"/>
              <w:ind w:left="1920"/>
              <w:jc w:val="left"/>
            </w:pPr>
            <w:r>
              <w:rPr>
                <w:rStyle w:val="212pt0"/>
              </w:rPr>
              <w:t>Р</w:t>
            </w:r>
          </w:p>
        </w:tc>
      </w:tr>
      <w:tr w:rsidR="0072172D">
        <w:trPr>
          <w:trHeight w:hRule="exact" w:val="270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Разработка порядка эвакуации обучающихся, работников и иных лиц, находящихся в школе в случае получения информации при чрезвычайной ситуации и угрозе совершения террористического акта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август-сентябрь 2018 года</w:t>
            </w:r>
          </w:p>
        </w:tc>
      </w:tr>
      <w:tr w:rsidR="0072172D">
        <w:trPr>
          <w:trHeight w:hRule="exact" w:val="3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Поддержка постоянного взаимодействия с территориальными органами безопасности, территориальными органами Министерства внутренних дел Российской Федерации по вопросам противодействия терроризму и экстремизму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Администрация, Ростовский филиал ФГКУ УВО ВНГ России по ЯО ОМВД Россиии по Ростовскому району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постоянно</w:t>
            </w:r>
          </w:p>
        </w:tc>
      </w:tr>
      <w:tr w:rsidR="0072172D"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 мере</w:t>
            </w:r>
          </w:p>
        </w:tc>
      </w:tr>
      <w:tr w:rsidR="0072172D">
        <w:trPr>
          <w:trHeight w:hRule="exact" w:val="302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2172D" w:rsidRDefault="0072172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взаимодействия с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ОМВД России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необходимости</w:t>
            </w:r>
          </w:p>
        </w:tc>
      </w:tr>
      <w:tr w:rsidR="0072172D">
        <w:trPr>
          <w:trHeight w:hRule="exact" w:val="312"/>
          <w:jc w:val="center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72D" w:rsidRDefault="0072172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территориальными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 Ростовскому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72D" w:rsidRDefault="00DF1CB1">
            <w:pPr>
              <w:pStyle w:val="23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При проведении</w:t>
            </w:r>
          </w:p>
        </w:tc>
      </w:tr>
    </w:tbl>
    <w:p w:rsidR="0072172D" w:rsidRDefault="0072172D">
      <w:pPr>
        <w:framePr w:w="9475" w:wrap="notBeside" w:vAnchor="text" w:hAnchor="text" w:xAlign="center" w:y="1"/>
        <w:rPr>
          <w:sz w:val="2"/>
          <w:szCs w:val="2"/>
        </w:rPr>
      </w:pPr>
    </w:p>
    <w:p w:rsidR="0072172D" w:rsidRDefault="0072172D">
      <w:pPr>
        <w:rPr>
          <w:sz w:val="2"/>
          <w:szCs w:val="2"/>
        </w:rPr>
      </w:pPr>
    </w:p>
    <w:p w:rsidR="0072172D" w:rsidRDefault="0072172D">
      <w:pPr>
        <w:rPr>
          <w:sz w:val="2"/>
          <w:szCs w:val="2"/>
        </w:rPr>
        <w:sectPr w:rsidR="0072172D">
          <w:pgSz w:w="11900" w:h="16840"/>
          <w:pgMar w:top="1292" w:right="640" w:bottom="830" w:left="1526" w:header="0" w:footer="3" w:gutter="0"/>
          <w:cols w:space="720"/>
          <w:noEndnote/>
          <w:docGrid w:linePitch="360"/>
        </w:sectPr>
      </w:pPr>
    </w:p>
    <w:p w:rsidR="0072172D" w:rsidRDefault="002C67E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95pt;margin-top:0;width:470.9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2"/>
                    <w:gridCol w:w="3566"/>
                    <w:gridCol w:w="2429"/>
                    <w:gridCol w:w="2510"/>
                  </w:tblGrid>
                  <w:tr w:rsidR="0072172D">
                    <w:trPr>
                      <w:trHeight w:hRule="exact" w:val="950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172D" w:rsidRDefault="0072172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302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органами безопасности, при проведении массовых мероприятий в школе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району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after="6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массовых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6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мероприятий</w:t>
                        </w:r>
                      </w:p>
                    </w:tc>
                  </w:tr>
                  <w:tr w:rsidR="0072172D">
                    <w:trPr>
                      <w:trHeight w:hRule="exact" w:val="2722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after="1080" w:line="240" w:lineRule="exact"/>
                          <w:ind w:left="140"/>
                          <w:jc w:val="left"/>
                        </w:pPr>
                        <w:r>
                          <w:rPr>
                            <w:rStyle w:val="212pt"/>
                          </w:rPr>
                          <w:t>17.</w:t>
                        </w:r>
                      </w:p>
                      <w:p w:rsidR="0072172D" w:rsidRDefault="0072172D">
                        <w:pPr>
                          <w:pStyle w:val="23"/>
                          <w:shd w:val="clear" w:color="auto" w:fill="auto"/>
                          <w:spacing w:before="1080" w:line="240" w:lineRule="exact"/>
                          <w:ind w:left="140"/>
                          <w:jc w:val="left"/>
                        </w:pP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Ежедневгое проведение проверок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работоспособности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кнопок тревожной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сигнализации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сотрудниками(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работниками),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осуществляющими охрану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объекта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директор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ежедневно</w:t>
                        </w:r>
                      </w:p>
                    </w:tc>
                  </w:tr>
                  <w:tr w:rsidR="0072172D">
                    <w:trPr>
                      <w:trHeight w:hRule="exact" w:val="3610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40" w:lineRule="exact"/>
                          <w:ind w:left="140"/>
                          <w:jc w:val="left"/>
                        </w:pPr>
                        <w:r>
                          <w:rPr>
                            <w:rStyle w:val="212pt"/>
                          </w:rPr>
                          <w:t>18.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Организация взаимодействия с территориальными органами войск национальной гвардии Российской Федерации, путем привлечения сотрудников данного ведомства на проводимые мероприятия по вопросам противодействия терроризму и экстремизму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директор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По мере необходимости</w:t>
                        </w:r>
                      </w:p>
                    </w:tc>
                  </w:tr>
                  <w:tr w:rsidR="0072172D">
                    <w:trPr>
                      <w:trHeight w:hRule="exact" w:val="1229"/>
                      <w:jc w:val="center"/>
                    </w:trPr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40" w:lineRule="exact"/>
                          <w:ind w:left="140"/>
                          <w:jc w:val="left"/>
                        </w:pPr>
                        <w:r>
                          <w:rPr>
                            <w:rStyle w:val="212pt"/>
                          </w:rPr>
                          <w:t>19.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9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Проведение учебных тренировок на объектах с участием представителей вневедомственной охраны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директор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172D" w:rsidRDefault="00DF1CB1">
                        <w:pPr>
                          <w:pStyle w:val="23"/>
                          <w:shd w:val="clear" w:color="auto" w:fill="auto"/>
                          <w:spacing w:before="0" w:after="12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По</w:t>
                        </w:r>
                      </w:p>
                      <w:p w:rsidR="0072172D" w:rsidRDefault="00DF1CB1">
                        <w:pPr>
                          <w:pStyle w:val="23"/>
                          <w:shd w:val="clear" w:color="auto" w:fill="auto"/>
                          <w:spacing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договоренности</w:t>
                        </w:r>
                      </w:p>
                    </w:tc>
                  </w:tr>
                </w:tbl>
                <w:p w:rsidR="0072172D" w:rsidRDefault="0072172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.05pt;margin-top:426pt;width:243.85pt;height:105.1pt;z-index:-251659264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30" type="#_x0000_t202" style="position:absolute;margin-left:344.65pt;margin-top:469.7pt;width:79.45pt;height:15.35pt;z-index:251658240;mso-wrap-distance-left:5pt;mso-wrap-distance-right:5pt;mso-position-horizontal-relative:margin" filled="f" stroked="f">
            <v:textbox style="mso-fit-shape-to-text:t" inset="0,0,0,0">
              <w:txbxContent>
                <w:p w:rsidR="0072172D" w:rsidRDefault="00DF1CB1">
                  <w:pPr>
                    <w:pStyle w:val="30"/>
                    <w:shd w:val="clear" w:color="auto" w:fill="auto"/>
                    <w:spacing w:after="0" w:line="240" w:lineRule="exact"/>
                  </w:pPr>
                  <w:r>
                    <w:rPr>
                      <w:rStyle w:val="3Exact0"/>
                    </w:rPr>
                    <w:t>Корнева Г.В.</w:t>
                  </w:r>
                </w:p>
              </w:txbxContent>
            </v:textbox>
            <w10:wrap anchorx="margin"/>
          </v:shape>
        </w:pict>
      </w: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360" w:lineRule="exact"/>
      </w:pPr>
    </w:p>
    <w:p w:rsidR="0072172D" w:rsidRDefault="0072172D">
      <w:pPr>
        <w:spacing w:line="530" w:lineRule="exact"/>
      </w:pPr>
    </w:p>
    <w:p w:rsidR="0072172D" w:rsidRDefault="0072172D">
      <w:pPr>
        <w:rPr>
          <w:sz w:val="2"/>
          <w:szCs w:val="2"/>
        </w:rPr>
      </w:pPr>
    </w:p>
    <w:sectPr w:rsidR="0072172D">
      <w:pgSz w:w="11900" w:h="16840"/>
      <w:pgMar w:top="1094" w:right="551" w:bottom="1094" w:left="1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E4" w:rsidRDefault="002C67E4">
      <w:r>
        <w:separator/>
      </w:r>
    </w:p>
  </w:endnote>
  <w:endnote w:type="continuationSeparator" w:id="0">
    <w:p w:rsidR="002C67E4" w:rsidRDefault="002C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E4" w:rsidRDefault="002C67E4"/>
  </w:footnote>
  <w:footnote w:type="continuationSeparator" w:id="0">
    <w:p w:rsidR="002C67E4" w:rsidRDefault="002C67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172D"/>
    <w:rsid w:val="002566E8"/>
    <w:rsid w:val="002C67E4"/>
    <w:rsid w:val="003B183E"/>
    <w:rsid w:val="0072172D"/>
    <w:rsid w:val="00D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756CF1E-556E-4E10-AD1A-6585744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Подпись к картинке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Подпись к картинке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4pt">
    <w:name w:val="Подпись к картинке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15pt">
    <w:name w:val="Основной текст (2) + Tahoma;11;5 pt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;Не полужирный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0">
    <w:name w:val="Основной текст (2) + 12 pt;Не полужирный;Курсив"/>
    <w:basedOn w:val="2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8pt1pt">
    <w:name w:val="Основной текст (2) + Times New Roman;8 pt;Не полужирный;Интервал 1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1">
    <w:name w:val="Основной текст (2) + 12 pt;Не полужирный;Курсив"/>
    <w:basedOn w:val="2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360" w:lineRule="exact"/>
      <w:jc w:val="center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ОБЖ</cp:lastModifiedBy>
  <cp:revision>5</cp:revision>
  <dcterms:created xsi:type="dcterms:W3CDTF">2018-09-05T19:53:00Z</dcterms:created>
  <dcterms:modified xsi:type="dcterms:W3CDTF">2019-02-14T08:05:00Z</dcterms:modified>
</cp:coreProperties>
</file>