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9" w:rsidRDefault="00CF1269" w:rsidP="00CF12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F1269" w:rsidRDefault="00CF1269" w:rsidP="00CF1269">
      <w:pPr>
        <w:ind w:firstLine="709"/>
        <w:jc w:val="right"/>
        <w:rPr>
          <w:sz w:val="28"/>
          <w:szCs w:val="28"/>
        </w:rPr>
      </w:pPr>
    </w:p>
    <w:p w:rsidR="00CF1269" w:rsidRDefault="00CF1269" w:rsidP="00CF12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sz w:val="28"/>
          <w:szCs w:val="28"/>
        </w:rPr>
        <w:t>с единым общероссийским номером 8-800-2000-122</w:t>
      </w:r>
    </w:p>
    <w:p w:rsidR="00CF1269" w:rsidRDefault="00CF1269" w:rsidP="00CF1269">
      <w:pPr>
        <w:ind w:firstLine="709"/>
        <w:jc w:val="center"/>
        <w:rPr>
          <w:sz w:val="28"/>
          <w:szCs w:val="28"/>
        </w:rPr>
      </w:pPr>
    </w:p>
    <w:p w:rsidR="00CF1269" w:rsidRPr="001E4335" w:rsidRDefault="00CF1269" w:rsidP="00CF1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Pr="001E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Pr="00C87096">
        <w:rPr>
          <w:sz w:val="28"/>
          <w:szCs w:val="28"/>
        </w:rPr>
        <w:t>–</w:t>
      </w:r>
      <w:r>
        <w:rPr>
          <w:sz w:val="28"/>
          <w:szCs w:val="28"/>
        </w:rPr>
        <w:t xml:space="preserve"> детский телефон доверия) </w:t>
      </w:r>
      <w:r w:rsidRPr="001E4335">
        <w:rPr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>
        <w:rPr>
          <w:sz w:val="28"/>
          <w:szCs w:val="28"/>
        </w:rPr>
        <w:t>енком</w:t>
      </w:r>
      <w:r w:rsidRPr="001E4335">
        <w:rPr>
          <w:sz w:val="28"/>
          <w:szCs w:val="28"/>
        </w:rPr>
        <w:t>.</w:t>
      </w:r>
    </w:p>
    <w:p w:rsidR="00CF1269" w:rsidRPr="001E4335" w:rsidRDefault="00CF1269" w:rsidP="00CF1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4335">
        <w:rPr>
          <w:sz w:val="28"/>
          <w:szCs w:val="28"/>
        </w:rPr>
        <w:t>ринципы ра</w:t>
      </w:r>
      <w:r>
        <w:rPr>
          <w:sz w:val="28"/>
          <w:szCs w:val="28"/>
        </w:rPr>
        <w:t>боты детского телефона доверия</w:t>
      </w:r>
      <w:r w:rsidRPr="001E4335">
        <w:rPr>
          <w:sz w:val="28"/>
          <w:szCs w:val="28"/>
        </w:rPr>
        <w:t xml:space="preserve">: </w:t>
      </w:r>
    </w:p>
    <w:p w:rsidR="00CF1269" w:rsidRPr="001E4335" w:rsidRDefault="00CF1269" w:rsidP="00CF1269">
      <w:pPr>
        <w:ind w:firstLine="709"/>
        <w:jc w:val="both"/>
        <w:rPr>
          <w:sz w:val="28"/>
          <w:szCs w:val="28"/>
        </w:rPr>
      </w:pPr>
      <w:r w:rsidRPr="001E4335">
        <w:rPr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CF1269" w:rsidRPr="001E4335" w:rsidRDefault="00CF1269" w:rsidP="00CF1269">
      <w:pPr>
        <w:ind w:firstLine="709"/>
        <w:jc w:val="both"/>
        <w:rPr>
          <w:sz w:val="28"/>
          <w:szCs w:val="28"/>
        </w:rPr>
      </w:pPr>
      <w:r w:rsidRPr="001E4335">
        <w:rPr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CF1269" w:rsidRPr="001E4335" w:rsidRDefault="00CF1269" w:rsidP="00CF1269">
      <w:pPr>
        <w:ind w:firstLine="709"/>
        <w:jc w:val="both"/>
        <w:rPr>
          <w:sz w:val="28"/>
          <w:szCs w:val="28"/>
        </w:rPr>
      </w:pPr>
      <w:r w:rsidRPr="001E4335">
        <w:rPr>
          <w:sz w:val="28"/>
          <w:szCs w:val="28"/>
        </w:rPr>
        <w:t xml:space="preserve">- доступность – позвонить на </w:t>
      </w:r>
      <w:r>
        <w:rPr>
          <w:sz w:val="28"/>
          <w:szCs w:val="28"/>
        </w:rPr>
        <w:t>номер детского</w:t>
      </w:r>
      <w:r w:rsidRPr="001E4335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Pr="001E4335">
        <w:rPr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CF1269" w:rsidRPr="001E4335" w:rsidRDefault="00CF1269" w:rsidP="00CF1269">
      <w:pPr>
        <w:ind w:firstLine="709"/>
        <w:jc w:val="both"/>
        <w:rPr>
          <w:sz w:val="28"/>
          <w:szCs w:val="28"/>
        </w:rPr>
      </w:pPr>
      <w:r w:rsidRPr="001E4335">
        <w:rPr>
          <w:sz w:val="28"/>
          <w:szCs w:val="28"/>
        </w:rPr>
        <w:t>- конфиденциальность – содержание разговора остается тайной, информация об обратившемся за помощью на детский телефон доверия и тематике его обращения не может быть раскрыта;</w:t>
      </w:r>
    </w:p>
    <w:p w:rsidR="00CF1269" w:rsidRDefault="00CF1269" w:rsidP="00CF1269">
      <w:pPr>
        <w:ind w:firstLine="709"/>
        <w:jc w:val="both"/>
        <w:rPr>
          <w:sz w:val="28"/>
          <w:szCs w:val="28"/>
        </w:rPr>
      </w:pPr>
      <w:r w:rsidRPr="001E4335">
        <w:rPr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CF1269" w:rsidRDefault="00CF1269" w:rsidP="00CF1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подробную информацию о Детском телефоне доверия с единым общероссийским номером можно получить по следующим адресам: </w:t>
      </w:r>
    </w:p>
    <w:p w:rsidR="00CF1269" w:rsidRDefault="00CF1269" w:rsidP="00CF1269">
      <w:pPr>
        <w:ind w:firstLine="709"/>
        <w:jc w:val="both"/>
        <w:rPr>
          <w:sz w:val="28"/>
          <w:szCs w:val="28"/>
        </w:rPr>
      </w:pPr>
      <w:r>
        <w:t>- </w:t>
      </w:r>
      <w:hyperlink r:id="rId4" w:history="1">
        <w:r w:rsidRPr="00EB5D57">
          <w:rPr>
            <w:rStyle w:val="a3"/>
            <w:sz w:val="28"/>
            <w:szCs w:val="28"/>
          </w:rPr>
          <w:t>https://telefon-doveria.ru/</w:t>
        </w:r>
      </w:hyperlink>
      <w:r>
        <w:rPr>
          <w:sz w:val="28"/>
          <w:szCs w:val="28"/>
        </w:rPr>
        <w:t xml:space="preserve">, </w:t>
      </w:r>
    </w:p>
    <w:p w:rsidR="00CF1269" w:rsidRDefault="00CF1269" w:rsidP="00CF1269">
      <w:pPr>
        <w:ind w:firstLine="709"/>
        <w:jc w:val="both"/>
        <w:rPr>
          <w:sz w:val="28"/>
          <w:szCs w:val="28"/>
        </w:rPr>
      </w:pPr>
      <w:r>
        <w:t>- </w:t>
      </w:r>
      <w:hyperlink r:id="rId5" w:history="1">
        <w:r w:rsidRPr="00EB5D57">
          <w:rPr>
            <w:rStyle w:val="a3"/>
            <w:sz w:val="28"/>
            <w:szCs w:val="28"/>
          </w:rPr>
          <w:t>https://www.fond-detyam.ru/detskiy-telefon-doveriya/</w:t>
        </w:r>
      </w:hyperlink>
      <w:r>
        <w:rPr>
          <w:sz w:val="28"/>
          <w:szCs w:val="28"/>
        </w:rPr>
        <w:t>.</w:t>
      </w:r>
    </w:p>
    <w:p w:rsidR="00CF1269" w:rsidRDefault="00CF1269" w:rsidP="00CF12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269" w:rsidRPr="00994169" w:rsidRDefault="00CF1269" w:rsidP="00CF1269">
      <w:pPr>
        <w:jc w:val="center"/>
        <w:rPr>
          <w:sz w:val="28"/>
          <w:szCs w:val="28"/>
        </w:rPr>
      </w:pPr>
      <w:r w:rsidRPr="00994169">
        <w:rPr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>
        <w:rPr>
          <w:sz w:val="28"/>
          <w:szCs w:val="28"/>
        </w:rPr>
        <w:t xml:space="preserve"> и методические материалы для организации мероприятий  </w:t>
      </w:r>
    </w:p>
    <w:p w:rsidR="00CF1269" w:rsidRDefault="00CF1269" w:rsidP="00CF1269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jc w:val="center"/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jc w:val="center"/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Адрес ссылки</w:t>
            </w:r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Видеоролики «Слова тоже ранят» (20 секунд)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6" w:history="1">
              <w:r w:rsidRPr="00E8390C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 xml:space="preserve">Макеты плакатов (размеры: 3,7х2,7м, 1,2х1,8м, А4, А3), интернет-баннеры (468х60, 240х400, 300х600, 336х280 </w:t>
            </w:r>
            <w:r w:rsidRPr="00E8390C">
              <w:rPr>
                <w:sz w:val="28"/>
                <w:szCs w:val="28"/>
              </w:rPr>
              <w:lastRenderedPageBreak/>
              <w:t>пикселей в форматах GIF, JPG, PNG)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7" w:history="1">
              <w:r w:rsidRPr="00E8390C">
                <w:rPr>
                  <w:rStyle w:val="a3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lastRenderedPageBreak/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8" w:history="1">
              <w:r w:rsidRPr="00E8390C">
                <w:rPr>
                  <w:rStyle w:val="a3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«Даже супергероям иногда нужна помощь» (целевая аудитория - дети) видеоролики 30-секунд (вирусная версия) 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9" w:history="1">
              <w:r w:rsidRPr="00E8390C">
                <w:rPr>
                  <w:rStyle w:val="a3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 xml:space="preserve">«Даже супергероям иногда нужна </w:t>
            </w:r>
            <w:proofErr w:type="gramStart"/>
            <w:r w:rsidRPr="00E8390C">
              <w:rPr>
                <w:sz w:val="28"/>
                <w:szCs w:val="28"/>
              </w:rPr>
              <w:t>помощь»  интернет</w:t>
            </w:r>
            <w:proofErr w:type="gramEnd"/>
            <w:r w:rsidRPr="00E8390C">
              <w:rPr>
                <w:sz w:val="28"/>
                <w:szCs w:val="28"/>
              </w:rPr>
              <w:t xml:space="preserve">-баннеры  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10" w:history="1">
              <w:r w:rsidRPr="00E8390C">
                <w:rPr>
                  <w:rStyle w:val="a3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«Скажи о чем молчишь» (целевая аудитория - подростки) Видеоролик (версии 30 и 15 секунд)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11" w:history="1">
              <w:r w:rsidRPr="00E8390C">
                <w:rPr>
                  <w:rStyle w:val="a3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«Скажи о чем молчишь» Плакаты (размеры: 30х15 см, 30х40 см, 1,2х1,8 м, 1,8х1,2 м, 3х6 м, А4, А3)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12" w:history="1">
              <w:r w:rsidRPr="00E8390C">
                <w:rPr>
                  <w:rStyle w:val="a3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>Игра-</w:t>
            </w:r>
            <w:proofErr w:type="spellStart"/>
            <w:r w:rsidRPr="00E8390C">
              <w:rPr>
                <w:sz w:val="28"/>
                <w:szCs w:val="28"/>
              </w:rPr>
              <w:t>квиз</w:t>
            </w:r>
            <w:proofErr w:type="spellEnd"/>
            <w:r w:rsidRPr="00E8390C">
              <w:rPr>
                <w:sz w:val="28"/>
                <w:szCs w:val="28"/>
              </w:rPr>
              <w:t xml:space="preserve"> «Как стать крутым - 10 </w:t>
            </w:r>
            <w:proofErr w:type="spellStart"/>
            <w:r w:rsidRPr="00E8390C">
              <w:rPr>
                <w:sz w:val="28"/>
                <w:szCs w:val="28"/>
              </w:rPr>
              <w:t>лайфхаков</w:t>
            </w:r>
            <w:proofErr w:type="spellEnd"/>
            <w:r w:rsidRPr="00E8390C">
              <w:rPr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13" w:history="1">
              <w:r w:rsidRPr="00E8390C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r w:rsidRPr="00E8390C">
              <w:rPr>
                <w:sz w:val="28"/>
                <w:szCs w:val="28"/>
              </w:rPr>
              <w:t xml:space="preserve">Методический кейс «В поисках </w:t>
            </w:r>
            <w:proofErr w:type="gramStart"/>
            <w:r w:rsidRPr="00E8390C">
              <w:rPr>
                <w:sz w:val="28"/>
                <w:szCs w:val="28"/>
              </w:rPr>
              <w:t xml:space="preserve">башни»  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hyperlink r:id="rId14" w:history="1">
              <w:r w:rsidRPr="00E8390C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CF1269" w:rsidRPr="00994169" w:rsidTr="008A5455">
        <w:tc>
          <w:tcPr>
            <w:tcW w:w="4253" w:type="dxa"/>
            <w:shd w:val="clear" w:color="auto" w:fill="auto"/>
          </w:tcPr>
          <w:p w:rsidR="00CF1269" w:rsidRPr="00E8390C" w:rsidRDefault="00CF1269" w:rsidP="008A5455">
            <w:pPr>
              <w:rPr>
                <w:sz w:val="28"/>
                <w:szCs w:val="28"/>
              </w:rPr>
            </w:pPr>
            <w:proofErr w:type="gramStart"/>
            <w:r w:rsidRPr="00E8390C">
              <w:rPr>
                <w:sz w:val="28"/>
                <w:szCs w:val="28"/>
              </w:rPr>
              <w:t>игра</w:t>
            </w:r>
            <w:proofErr w:type="gramEnd"/>
            <w:r w:rsidRPr="00E8390C">
              <w:rPr>
                <w:sz w:val="28"/>
                <w:szCs w:val="28"/>
              </w:rPr>
              <w:t xml:space="preserve"> «Турнир доверия»</w:t>
            </w:r>
          </w:p>
        </w:tc>
        <w:tc>
          <w:tcPr>
            <w:tcW w:w="5812" w:type="dxa"/>
            <w:shd w:val="clear" w:color="auto" w:fill="auto"/>
          </w:tcPr>
          <w:p w:rsidR="00CF1269" w:rsidRPr="00E8390C" w:rsidRDefault="00CF1269" w:rsidP="008A5455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5" w:history="1">
              <w:r w:rsidRPr="00E8390C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9D05D9" w:rsidRDefault="009D05D9">
      <w:bookmarkStart w:id="0" w:name="_GoBack"/>
      <w:bookmarkEnd w:id="0"/>
    </w:p>
    <w:sectPr w:rsidR="009D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9"/>
    <w:rsid w:val="009D05D9"/>
    <w:rsid w:val="00C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C695-C70F-43FE-B6E5-253617C7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Q6g/2BCdWr3t1" TargetMode="External"/><Relationship Id="rId13" Type="http://schemas.openxmlformats.org/officeDocument/2006/relationships/hyperlink" Target="https://cloud.mail.ru/public/uXzi/UBTynTrr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EqL/2Nt99CZMJ" TargetMode="External"/><Relationship Id="rId12" Type="http://schemas.openxmlformats.org/officeDocument/2006/relationships/hyperlink" Target="https://cloud.mail.ru/public/Ea4F/HywJ8eA1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tz9L/GVHeq6AEN" TargetMode="External"/><Relationship Id="rId11" Type="http://schemas.openxmlformats.org/officeDocument/2006/relationships/hyperlink" Target="https://cloud.mail.ru/public/2XAe/bYnFEvPrA" TargetMode="External"/><Relationship Id="rId5" Type="http://schemas.openxmlformats.org/officeDocument/2006/relationships/hyperlink" Target="https://www.fond-detyam.ru/detskiy-telefon-doveriya/" TargetMode="External"/><Relationship Id="rId15" Type="http://schemas.openxmlformats.org/officeDocument/2006/relationships/hyperlink" Target="https://cloud.mail.ru/public/9pUh/24tGDHrHD" TargetMode="External"/><Relationship Id="rId10" Type="http://schemas.openxmlformats.org/officeDocument/2006/relationships/hyperlink" Target="https://cloud.mail.ru/public/612K/JDxpyp2FH" TargetMode="External"/><Relationship Id="rId4" Type="http://schemas.openxmlformats.org/officeDocument/2006/relationships/hyperlink" Target="https://telefon-doveria.ru/" TargetMode="External"/><Relationship Id="rId9" Type="http://schemas.openxmlformats.org/officeDocument/2006/relationships/hyperlink" Target="https://cloud.mail.ru/public/5dL3/dr5KUHX33" TargetMode="External"/><Relationship Id="rId14" Type="http://schemas.openxmlformats.org/officeDocument/2006/relationships/hyperlink" Target="https://cloud.mail.ru/public/3YFq/T9VMfBq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HP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2023-06-05T11:35:00Z</dcterms:created>
  <dcterms:modified xsi:type="dcterms:W3CDTF">2023-06-05T11:36:00Z</dcterms:modified>
</cp:coreProperties>
</file>